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EF8F" w14:textId="499F092E" w:rsidR="00D275CD" w:rsidRPr="00605514" w:rsidRDefault="00D275CD">
      <w:pPr>
        <w:rPr>
          <w:rFonts w:ascii="Work Sans" w:hAnsi="Work Sans"/>
        </w:rPr>
      </w:pPr>
    </w:p>
    <w:p w14:paraId="697042EB" w14:textId="77777777" w:rsidR="00605514" w:rsidRPr="00605514" w:rsidRDefault="00605514">
      <w:pPr>
        <w:rPr>
          <w:rFonts w:ascii="Work Sans" w:hAnsi="Work Sans"/>
        </w:rPr>
      </w:pPr>
    </w:p>
    <w:p w14:paraId="6810AD69" w14:textId="6717759D" w:rsidR="00102567" w:rsidRPr="00102567" w:rsidRDefault="00102567" w:rsidP="00102567">
      <w:pPr>
        <w:ind w:left="1416" w:firstLine="708"/>
        <w:rPr>
          <w:rFonts w:ascii="Work Sans" w:hAnsi="Work Sans"/>
          <w:b/>
          <w:sz w:val="28"/>
        </w:rPr>
      </w:pPr>
      <w:r w:rsidRPr="00102567">
        <w:rPr>
          <w:rFonts w:ascii="Work Sans" w:hAnsi="Work Sans"/>
          <w:b/>
          <w:sz w:val="28"/>
        </w:rPr>
        <w:t>MINUTA DE CURRICULUM VITAE</w:t>
      </w:r>
    </w:p>
    <w:p w14:paraId="0A07E3D3" w14:textId="77777777" w:rsidR="00102567" w:rsidRPr="00102567" w:rsidRDefault="00102567" w:rsidP="00102567">
      <w:pPr>
        <w:ind w:left="1416" w:firstLine="708"/>
        <w:jc w:val="center"/>
        <w:rPr>
          <w:rFonts w:ascii="Work Sans" w:hAnsi="Work Sans"/>
        </w:rPr>
      </w:pPr>
    </w:p>
    <w:p w14:paraId="62D99066" w14:textId="048123F1" w:rsidR="00102567" w:rsidRDefault="00102567" w:rsidP="00102567">
      <w:pPr>
        <w:rPr>
          <w:rFonts w:ascii="Work Sans" w:hAnsi="Work Sans"/>
        </w:rPr>
      </w:pPr>
    </w:p>
    <w:p w14:paraId="694C7B23" w14:textId="77777777" w:rsidR="00102567" w:rsidRPr="00102567" w:rsidRDefault="00102567" w:rsidP="00102567">
      <w:pPr>
        <w:rPr>
          <w:rFonts w:ascii="Work Sans" w:hAnsi="Work Sans"/>
        </w:rPr>
      </w:pPr>
    </w:p>
    <w:p w14:paraId="1AD979F3" w14:textId="771043B8" w:rsid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Para efeitos de Titulação da Subespec</w:t>
      </w:r>
      <w:r>
        <w:rPr>
          <w:rFonts w:ascii="Work Sans" w:hAnsi="Work Sans"/>
        </w:rPr>
        <w:t xml:space="preserve">ialidade de Medicina Estética e </w:t>
      </w:r>
      <w:r w:rsidRPr="00102567">
        <w:rPr>
          <w:rFonts w:ascii="Work Sans" w:hAnsi="Work Sans"/>
        </w:rPr>
        <w:t xml:space="preserve">Cosmética da </w:t>
      </w:r>
      <w:proofErr w:type="spellStart"/>
      <w:r w:rsidRPr="00102567">
        <w:rPr>
          <w:rFonts w:ascii="Work Sans" w:hAnsi="Work Sans"/>
        </w:rPr>
        <w:t>De</w:t>
      </w:r>
      <w:r>
        <w:rPr>
          <w:rFonts w:ascii="Work Sans" w:hAnsi="Work Sans"/>
        </w:rPr>
        <w:t>rmatovenereologia</w:t>
      </w:r>
      <w:proofErr w:type="spellEnd"/>
      <w:r>
        <w:rPr>
          <w:rFonts w:ascii="Work Sans" w:hAnsi="Work Sans"/>
        </w:rPr>
        <w:t xml:space="preserve">, por consenso </w:t>
      </w:r>
    </w:p>
    <w:p w14:paraId="2BC900F5" w14:textId="697078DC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(Máximo de 1500 palavras – aproximadamente 4 páginas)</w:t>
      </w:r>
    </w:p>
    <w:p w14:paraId="59368501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644E63BE" w14:textId="5E1F036F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1- Identificação Pessoal: nome /DN</w:t>
      </w:r>
      <w:r>
        <w:rPr>
          <w:rFonts w:ascii="Work Sans" w:hAnsi="Work Sans"/>
        </w:rPr>
        <w:t xml:space="preserve"> / </w:t>
      </w:r>
      <w:proofErr w:type="spellStart"/>
      <w:r>
        <w:rPr>
          <w:rFonts w:ascii="Work Sans" w:hAnsi="Work Sans"/>
        </w:rPr>
        <w:t>nºOM</w:t>
      </w:r>
      <w:proofErr w:type="spellEnd"/>
      <w:r>
        <w:rPr>
          <w:rFonts w:ascii="Work Sans" w:hAnsi="Work Sans"/>
        </w:rPr>
        <w:t xml:space="preserve"> /contactos: morada / TM </w:t>
      </w:r>
      <w:r w:rsidRPr="00102567">
        <w:rPr>
          <w:rFonts w:ascii="Work Sans" w:hAnsi="Work Sans"/>
        </w:rPr>
        <w:t>/ email</w:t>
      </w:r>
    </w:p>
    <w:p w14:paraId="2E554FC8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2- Formação Académica</w:t>
      </w:r>
    </w:p>
    <w:p w14:paraId="19E28ABE" w14:textId="77777777" w:rsidR="00102567" w:rsidRPr="00102567" w:rsidRDefault="00102567" w:rsidP="00102567">
      <w:pPr>
        <w:spacing w:after="60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a) Formação académica sumária</w:t>
      </w:r>
    </w:p>
    <w:p w14:paraId="22F161C2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b) Ano de título de especialista em DV</w:t>
      </w:r>
    </w:p>
    <w:p w14:paraId="214014F0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3- Experiência Profissional Resumida</w:t>
      </w:r>
    </w:p>
    <w:p w14:paraId="326FFD47" w14:textId="77777777" w:rsidR="00102567" w:rsidRPr="00102567" w:rsidRDefault="00102567" w:rsidP="00102567">
      <w:pPr>
        <w:spacing w:after="60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a) na área da Dermatologia Clínica</w:t>
      </w:r>
    </w:p>
    <w:p w14:paraId="0D544837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c) na área da Dermatologia Estética e Cosmética</w:t>
      </w:r>
    </w:p>
    <w:p w14:paraId="7610CC75" w14:textId="1C4E13C6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4- Cursos e Formações Principais na á</w:t>
      </w:r>
      <w:r>
        <w:rPr>
          <w:rFonts w:ascii="Work Sans" w:hAnsi="Work Sans"/>
        </w:rPr>
        <w:t xml:space="preserve">rea da Dermatologia Clínica que </w:t>
      </w:r>
      <w:r w:rsidRPr="00102567">
        <w:rPr>
          <w:rFonts w:ascii="Work Sans" w:hAnsi="Work Sans"/>
        </w:rPr>
        <w:t>considere relevantes para a Dermatologia Estética e Cosmética</w:t>
      </w:r>
    </w:p>
    <w:p w14:paraId="49B49717" w14:textId="0D3D041A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5- Cursos e Formações Principais na </w:t>
      </w:r>
      <w:r>
        <w:rPr>
          <w:rFonts w:ascii="Work Sans" w:hAnsi="Work Sans"/>
        </w:rPr>
        <w:t xml:space="preserve">área da Dermatologia Estética e </w:t>
      </w:r>
      <w:r w:rsidRPr="00102567">
        <w:rPr>
          <w:rFonts w:ascii="Work Sans" w:hAnsi="Work Sans"/>
        </w:rPr>
        <w:t>Cosmética</w:t>
      </w:r>
    </w:p>
    <w:p w14:paraId="2DDFE961" w14:textId="515F4DC8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6- </w:t>
      </w:r>
      <w:proofErr w:type="spellStart"/>
      <w:r w:rsidRPr="00102567">
        <w:rPr>
          <w:rFonts w:ascii="Work Sans" w:hAnsi="Work Sans"/>
        </w:rPr>
        <w:t>Actividade</w:t>
      </w:r>
      <w:proofErr w:type="spellEnd"/>
      <w:r w:rsidRPr="00102567">
        <w:rPr>
          <w:rFonts w:ascii="Work Sans" w:hAnsi="Work Sans"/>
        </w:rPr>
        <w:t xml:space="preserve"> científica: comunicações </w:t>
      </w:r>
      <w:r>
        <w:rPr>
          <w:rFonts w:ascii="Work Sans" w:hAnsi="Work Sans"/>
        </w:rPr>
        <w:t xml:space="preserve">orais, palestras, conferências, </w:t>
      </w:r>
      <w:r w:rsidRPr="00102567">
        <w:rPr>
          <w:rFonts w:ascii="Work Sans" w:hAnsi="Work Sans"/>
        </w:rPr>
        <w:t>posters na área da Dermatologia E</w:t>
      </w:r>
      <w:r>
        <w:rPr>
          <w:rFonts w:ascii="Work Sans" w:hAnsi="Work Sans"/>
        </w:rPr>
        <w:t xml:space="preserve">stética e Cosmética em reuniões </w:t>
      </w:r>
      <w:r w:rsidRPr="00102567">
        <w:rPr>
          <w:rFonts w:ascii="Work Sans" w:hAnsi="Work Sans"/>
        </w:rPr>
        <w:t>de caracter científico</w:t>
      </w:r>
    </w:p>
    <w:p w14:paraId="2D403331" w14:textId="72EF248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7- </w:t>
      </w:r>
      <w:proofErr w:type="spellStart"/>
      <w:r w:rsidRPr="00102567">
        <w:rPr>
          <w:rFonts w:ascii="Work Sans" w:hAnsi="Work Sans"/>
        </w:rPr>
        <w:t>Actividade</w:t>
      </w:r>
      <w:proofErr w:type="spellEnd"/>
      <w:r w:rsidRPr="00102567">
        <w:rPr>
          <w:rFonts w:ascii="Work Sans" w:hAnsi="Work Sans"/>
        </w:rPr>
        <w:t xml:space="preserve"> de formação: orienta</w:t>
      </w:r>
      <w:r>
        <w:rPr>
          <w:rFonts w:ascii="Work Sans" w:hAnsi="Work Sans"/>
        </w:rPr>
        <w:t xml:space="preserve">dor, moderador, formador, tutor </w:t>
      </w:r>
      <w:r w:rsidRPr="00102567">
        <w:rPr>
          <w:rFonts w:ascii="Work Sans" w:hAnsi="Work Sans"/>
        </w:rPr>
        <w:t>na área da Dermatologia Clínica, Estética e Cosmética</w:t>
      </w:r>
    </w:p>
    <w:p w14:paraId="1A5BA36B" w14:textId="0EA52F09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8- </w:t>
      </w:r>
      <w:proofErr w:type="spellStart"/>
      <w:r w:rsidRPr="00102567">
        <w:rPr>
          <w:rFonts w:ascii="Work Sans" w:hAnsi="Work Sans"/>
        </w:rPr>
        <w:t>Actividade</w:t>
      </w:r>
      <w:proofErr w:type="spellEnd"/>
      <w:r w:rsidRPr="00102567">
        <w:rPr>
          <w:rFonts w:ascii="Work Sans" w:hAnsi="Work Sans"/>
        </w:rPr>
        <w:t xml:space="preserve"> docente e de inves</w:t>
      </w:r>
      <w:r>
        <w:rPr>
          <w:rFonts w:ascii="Work Sans" w:hAnsi="Work Sans"/>
        </w:rPr>
        <w:t>tigação na área da Dermatologia Clínica, Estética e Cosmética</w:t>
      </w:r>
    </w:p>
    <w:p w14:paraId="48990DF2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9- Publicações relevantes</w:t>
      </w:r>
    </w:p>
    <w:p w14:paraId="32B8E118" w14:textId="77777777" w:rsidR="00102567" w:rsidRPr="00102567" w:rsidRDefault="00102567" w:rsidP="00102567">
      <w:pPr>
        <w:spacing w:after="60"/>
        <w:jc w:val="both"/>
        <w:rPr>
          <w:rFonts w:ascii="Work Sans" w:hAnsi="Work Sans"/>
        </w:rPr>
      </w:pPr>
      <w:proofErr w:type="gramStart"/>
      <w:r w:rsidRPr="00102567">
        <w:rPr>
          <w:rFonts w:ascii="Work Sans" w:hAnsi="Work Sans"/>
        </w:rPr>
        <w:t>a) Na</w:t>
      </w:r>
      <w:proofErr w:type="gramEnd"/>
      <w:r w:rsidRPr="00102567">
        <w:rPr>
          <w:rFonts w:ascii="Work Sans" w:hAnsi="Work Sans"/>
        </w:rPr>
        <w:t xml:space="preserve"> área da Dermatologia Clínica</w:t>
      </w:r>
    </w:p>
    <w:p w14:paraId="1075BC53" w14:textId="08FAD95D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proofErr w:type="gramStart"/>
      <w:r w:rsidRPr="00102567">
        <w:rPr>
          <w:rFonts w:ascii="Work Sans" w:hAnsi="Work Sans"/>
        </w:rPr>
        <w:t>b) Na</w:t>
      </w:r>
      <w:proofErr w:type="gramEnd"/>
      <w:r w:rsidRPr="00102567">
        <w:rPr>
          <w:rFonts w:ascii="Work Sans" w:hAnsi="Work Sans"/>
        </w:rPr>
        <w:t xml:space="preserve"> área da De</w:t>
      </w:r>
      <w:r>
        <w:rPr>
          <w:rFonts w:ascii="Work Sans" w:hAnsi="Work Sans"/>
        </w:rPr>
        <w:t>rmatologia Estética e Cosmética</w:t>
      </w:r>
    </w:p>
    <w:p w14:paraId="0FC6716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10- Sociedades Médicas</w:t>
      </w:r>
    </w:p>
    <w:p w14:paraId="4AFA420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11- Atividades Complementares que considere relevantes.</w:t>
      </w:r>
    </w:p>
    <w:p w14:paraId="7DC4FCA8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3C0FCED0" w14:textId="4C59A9C5" w:rsidR="00102567" w:rsidRPr="00102567" w:rsidRDefault="00102567" w:rsidP="00102567">
      <w:pPr>
        <w:spacing w:after="60" w:line="360" w:lineRule="auto"/>
        <w:jc w:val="center"/>
        <w:rPr>
          <w:rFonts w:ascii="Work Sans" w:hAnsi="Work Sans"/>
        </w:rPr>
      </w:pPr>
      <w:r w:rsidRPr="00102567">
        <w:rPr>
          <w:rFonts w:ascii="Work Sans" w:hAnsi="Work Sans"/>
        </w:rPr>
        <w:t>QUADRO GERAL DE PROCE</w:t>
      </w:r>
      <w:r>
        <w:rPr>
          <w:rFonts w:ascii="Work Sans" w:hAnsi="Work Sans"/>
        </w:rPr>
        <w:t xml:space="preserve">DIMENTOS E TÉCNICAS EM MEDICINA </w:t>
      </w:r>
      <w:bookmarkStart w:id="0" w:name="_GoBack"/>
      <w:bookmarkEnd w:id="0"/>
      <w:r w:rsidRPr="00102567">
        <w:rPr>
          <w:rFonts w:ascii="Work Sans" w:hAnsi="Work Sans"/>
        </w:rPr>
        <w:t>ESTÉTICA E COSMÉTICA</w:t>
      </w:r>
    </w:p>
    <w:p w14:paraId="457DC2AD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6E9099B2" w14:textId="7FB9F075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Para efeito de registo informati</w:t>
      </w:r>
      <w:r>
        <w:rPr>
          <w:rFonts w:ascii="Work Sans" w:hAnsi="Work Sans"/>
        </w:rPr>
        <w:t xml:space="preserve">vo complementar e segundo a sua </w:t>
      </w:r>
      <w:r w:rsidRPr="00102567">
        <w:rPr>
          <w:rFonts w:ascii="Work Sans" w:hAnsi="Work Sans"/>
        </w:rPr>
        <w:t>experiência, selecione à frente de cada item com P (prática</w:t>
      </w:r>
      <w:r>
        <w:rPr>
          <w:rFonts w:ascii="Work Sans" w:hAnsi="Work Sans"/>
        </w:rPr>
        <w:t xml:space="preserve">), T (teórica), </w:t>
      </w:r>
      <w:r w:rsidRPr="00102567">
        <w:rPr>
          <w:rFonts w:ascii="Work Sans" w:hAnsi="Work Sans"/>
        </w:rPr>
        <w:t>A (ambos), N (nenhum), as técnicas que domina:</w:t>
      </w:r>
    </w:p>
    <w:p w14:paraId="3C653F05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132F7850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1- Ecografia cutânea -----------</w:t>
      </w:r>
    </w:p>
    <w:p w14:paraId="1F275235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2- </w:t>
      </w:r>
      <w:proofErr w:type="spellStart"/>
      <w:r w:rsidRPr="00102567">
        <w:rPr>
          <w:rFonts w:ascii="Work Sans" w:hAnsi="Work Sans"/>
        </w:rPr>
        <w:t>Subcisão</w:t>
      </w:r>
      <w:proofErr w:type="spellEnd"/>
      <w:r w:rsidRPr="00102567">
        <w:rPr>
          <w:rFonts w:ascii="Work Sans" w:hAnsi="Work Sans"/>
        </w:rPr>
        <w:t xml:space="preserve"> de pequenas cicatrizes com preenchimento ---------</w:t>
      </w:r>
    </w:p>
    <w:p w14:paraId="4289771F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3-Subcisão simples de cicatrizes ---------</w:t>
      </w:r>
    </w:p>
    <w:p w14:paraId="2EABBF1F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4- Injeção </w:t>
      </w:r>
      <w:proofErr w:type="spellStart"/>
      <w:r w:rsidRPr="00102567">
        <w:rPr>
          <w:rFonts w:ascii="Work Sans" w:hAnsi="Work Sans"/>
        </w:rPr>
        <w:t>esclerosante</w:t>
      </w:r>
      <w:proofErr w:type="spellEnd"/>
      <w:r w:rsidRPr="00102567">
        <w:rPr>
          <w:rFonts w:ascii="Work Sans" w:hAnsi="Work Sans"/>
        </w:rPr>
        <w:t xml:space="preserve"> de varizes --------</w:t>
      </w:r>
    </w:p>
    <w:p w14:paraId="0DCFE075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5- </w:t>
      </w:r>
      <w:proofErr w:type="spellStart"/>
      <w:r w:rsidRPr="00102567">
        <w:rPr>
          <w:rFonts w:ascii="Work Sans" w:hAnsi="Work Sans"/>
        </w:rPr>
        <w:t>Electrocoagulação</w:t>
      </w:r>
      <w:proofErr w:type="spellEnd"/>
      <w:r w:rsidRPr="00102567">
        <w:rPr>
          <w:rFonts w:ascii="Work Sans" w:hAnsi="Work Sans"/>
        </w:rPr>
        <w:t xml:space="preserve"> e </w:t>
      </w:r>
      <w:proofErr w:type="spellStart"/>
      <w:r w:rsidRPr="00102567">
        <w:rPr>
          <w:rFonts w:ascii="Work Sans" w:hAnsi="Work Sans"/>
        </w:rPr>
        <w:t>eletrofulguração</w:t>
      </w:r>
      <w:proofErr w:type="spellEnd"/>
      <w:r w:rsidRPr="00102567">
        <w:rPr>
          <w:rFonts w:ascii="Work Sans" w:hAnsi="Work Sans"/>
        </w:rPr>
        <w:t xml:space="preserve"> de lesões cutâneas --------</w:t>
      </w:r>
    </w:p>
    <w:p w14:paraId="7AE293F6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6- Laser de vaporização de CO2 ou </w:t>
      </w:r>
      <w:proofErr w:type="spellStart"/>
      <w:proofErr w:type="gramStart"/>
      <w:r w:rsidRPr="00102567">
        <w:rPr>
          <w:rFonts w:ascii="Work Sans" w:hAnsi="Work Sans"/>
        </w:rPr>
        <w:t>Er:YAG</w:t>
      </w:r>
      <w:proofErr w:type="spellEnd"/>
      <w:proofErr w:type="gramEnd"/>
      <w:r w:rsidRPr="00102567">
        <w:rPr>
          <w:rFonts w:ascii="Work Sans" w:hAnsi="Work Sans"/>
        </w:rPr>
        <w:t xml:space="preserve"> ----------</w:t>
      </w:r>
    </w:p>
    <w:p w14:paraId="61532BB1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7- Laser </w:t>
      </w:r>
      <w:proofErr w:type="spellStart"/>
      <w:r w:rsidRPr="00102567">
        <w:rPr>
          <w:rFonts w:ascii="Work Sans" w:hAnsi="Work Sans"/>
        </w:rPr>
        <w:t>fraccionado</w:t>
      </w:r>
      <w:proofErr w:type="spellEnd"/>
      <w:r w:rsidRPr="00102567">
        <w:rPr>
          <w:rFonts w:ascii="Work Sans" w:hAnsi="Work Sans"/>
        </w:rPr>
        <w:t xml:space="preserve"> não ablativo ---------</w:t>
      </w:r>
    </w:p>
    <w:p w14:paraId="4EC011B9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8- Laser </w:t>
      </w:r>
      <w:proofErr w:type="spellStart"/>
      <w:r w:rsidRPr="00102567">
        <w:rPr>
          <w:rFonts w:ascii="Work Sans" w:hAnsi="Work Sans"/>
        </w:rPr>
        <w:t>fraccionado</w:t>
      </w:r>
      <w:proofErr w:type="spellEnd"/>
      <w:r w:rsidRPr="00102567">
        <w:rPr>
          <w:rFonts w:ascii="Work Sans" w:hAnsi="Work Sans"/>
        </w:rPr>
        <w:t xml:space="preserve"> ablativo -------------</w:t>
      </w:r>
    </w:p>
    <w:p w14:paraId="3974B9A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9- Laser(s) Q-</w:t>
      </w:r>
      <w:proofErr w:type="spellStart"/>
      <w:r w:rsidRPr="00102567">
        <w:rPr>
          <w:rFonts w:ascii="Work Sans" w:hAnsi="Work Sans"/>
        </w:rPr>
        <w:t>Switch</w:t>
      </w:r>
      <w:proofErr w:type="spellEnd"/>
      <w:r w:rsidRPr="00102567">
        <w:rPr>
          <w:rFonts w:ascii="Work Sans" w:hAnsi="Work Sans"/>
        </w:rPr>
        <w:t xml:space="preserve"> de </w:t>
      </w:r>
      <w:proofErr w:type="spellStart"/>
      <w:r w:rsidRPr="00102567">
        <w:rPr>
          <w:rFonts w:ascii="Work Sans" w:hAnsi="Work Sans"/>
        </w:rPr>
        <w:t>fotodisrupção</w:t>
      </w:r>
      <w:proofErr w:type="spellEnd"/>
      <w:r w:rsidRPr="00102567">
        <w:rPr>
          <w:rFonts w:ascii="Work Sans" w:hAnsi="Work Sans"/>
        </w:rPr>
        <w:t xml:space="preserve"> (nano ou pico segundos) ----------</w:t>
      </w:r>
    </w:p>
    <w:p w14:paraId="4E040906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10- Laser(s) vasculares -----------</w:t>
      </w:r>
    </w:p>
    <w:p w14:paraId="0BDB0998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11- Laser(s) de depilação -----------</w:t>
      </w:r>
    </w:p>
    <w:p w14:paraId="6D0BBA99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12- Técnicas por de jato de plasma ------------</w:t>
      </w:r>
    </w:p>
    <w:p w14:paraId="76026A21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13- Fontes ou de Luz pulsada intensa ----------------</w:t>
      </w:r>
    </w:p>
    <w:p w14:paraId="55AE5937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14- Sistemas de radiofrequências ----------</w:t>
      </w:r>
    </w:p>
    <w:p w14:paraId="1CA17C1B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15- Sistemas de energia </w:t>
      </w:r>
      <w:proofErr w:type="spellStart"/>
      <w:r w:rsidRPr="00102567">
        <w:rPr>
          <w:rFonts w:ascii="Work Sans" w:hAnsi="Work Sans"/>
        </w:rPr>
        <w:t>electromagnética</w:t>
      </w:r>
      <w:proofErr w:type="spellEnd"/>
      <w:r w:rsidRPr="00102567">
        <w:rPr>
          <w:rFonts w:ascii="Work Sans" w:hAnsi="Work Sans"/>
        </w:rPr>
        <w:t xml:space="preserve"> focada de alta intensidade ---</w:t>
      </w:r>
    </w:p>
    <w:p w14:paraId="28B46974" w14:textId="3F228DA2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16- Sistemas de energia </w:t>
      </w:r>
      <w:proofErr w:type="spellStart"/>
      <w:r w:rsidRPr="00102567">
        <w:rPr>
          <w:rFonts w:ascii="Work Sans" w:hAnsi="Work Sans"/>
        </w:rPr>
        <w:t>ultrasom</w:t>
      </w:r>
      <w:proofErr w:type="spellEnd"/>
      <w:r w:rsidRPr="00102567">
        <w:rPr>
          <w:rFonts w:ascii="Work Sans" w:hAnsi="Work Sans"/>
        </w:rPr>
        <w:t xml:space="preserve"> focalizad</w:t>
      </w:r>
      <w:r>
        <w:rPr>
          <w:rFonts w:ascii="Work Sans" w:hAnsi="Work Sans"/>
        </w:rPr>
        <w:t>o de alta intensidade ---------</w:t>
      </w:r>
      <w:r w:rsidRPr="00102567">
        <w:rPr>
          <w:rFonts w:ascii="Work Sans" w:hAnsi="Work Sans"/>
        </w:rPr>
        <w:t>-</w:t>
      </w:r>
    </w:p>
    <w:p w14:paraId="2C3E5524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17- Sistemas de ondas de choque ---------</w:t>
      </w:r>
    </w:p>
    <w:p w14:paraId="6E552349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18- </w:t>
      </w:r>
      <w:proofErr w:type="spellStart"/>
      <w:r w:rsidRPr="00102567">
        <w:rPr>
          <w:rFonts w:ascii="Work Sans" w:hAnsi="Work Sans"/>
        </w:rPr>
        <w:t>LED´s</w:t>
      </w:r>
      <w:proofErr w:type="spellEnd"/>
      <w:r w:rsidRPr="00102567">
        <w:rPr>
          <w:rFonts w:ascii="Work Sans" w:hAnsi="Work Sans"/>
        </w:rPr>
        <w:t xml:space="preserve"> (Light-</w:t>
      </w:r>
      <w:proofErr w:type="spellStart"/>
      <w:r w:rsidRPr="00102567">
        <w:rPr>
          <w:rFonts w:ascii="Work Sans" w:hAnsi="Work Sans"/>
        </w:rPr>
        <w:t>emitting</w:t>
      </w:r>
      <w:proofErr w:type="spellEnd"/>
      <w:r w:rsidRPr="00102567">
        <w:rPr>
          <w:rFonts w:ascii="Work Sans" w:hAnsi="Work Sans"/>
        </w:rPr>
        <w:t xml:space="preserve"> </w:t>
      </w:r>
      <w:proofErr w:type="spellStart"/>
      <w:r w:rsidRPr="00102567">
        <w:rPr>
          <w:rFonts w:ascii="Work Sans" w:hAnsi="Work Sans"/>
        </w:rPr>
        <w:t>diodes</w:t>
      </w:r>
      <w:proofErr w:type="spellEnd"/>
      <w:r w:rsidRPr="00102567">
        <w:rPr>
          <w:rFonts w:ascii="Work Sans" w:hAnsi="Work Sans"/>
        </w:rPr>
        <w:t>) -----------</w:t>
      </w:r>
    </w:p>
    <w:p w14:paraId="18F0B88B" w14:textId="422356EC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19- Abrasão mecânica e</w:t>
      </w:r>
      <w:r>
        <w:rPr>
          <w:rFonts w:ascii="Work Sans" w:hAnsi="Work Sans"/>
        </w:rPr>
        <w:t xml:space="preserve"> </w:t>
      </w:r>
      <w:proofErr w:type="spellStart"/>
      <w:r>
        <w:rPr>
          <w:rFonts w:ascii="Work Sans" w:hAnsi="Work Sans"/>
        </w:rPr>
        <w:t>microdermoabrasão</w:t>
      </w:r>
      <w:proofErr w:type="spellEnd"/>
      <w:r>
        <w:rPr>
          <w:rFonts w:ascii="Work Sans" w:hAnsi="Work Sans"/>
        </w:rPr>
        <w:t xml:space="preserve"> ------------</w:t>
      </w:r>
    </w:p>
    <w:p w14:paraId="65E46C2F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20-Peelings químicos superficiais, médios e profundos --------------</w:t>
      </w:r>
    </w:p>
    <w:p w14:paraId="0717300D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lastRenderedPageBreak/>
        <w:t>21- Lipoaspiração superficial axilar (hiperidrose) ------------</w:t>
      </w:r>
    </w:p>
    <w:p w14:paraId="1F9B288F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22- </w:t>
      </w:r>
      <w:proofErr w:type="spellStart"/>
      <w:r w:rsidRPr="00102567">
        <w:rPr>
          <w:rFonts w:ascii="Work Sans" w:hAnsi="Work Sans"/>
        </w:rPr>
        <w:t>Criolipólise</w:t>
      </w:r>
      <w:proofErr w:type="spellEnd"/>
      <w:r w:rsidRPr="00102567">
        <w:rPr>
          <w:rFonts w:ascii="Work Sans" w:hAnsi="Work Sans"/>
        </w:rPr>
        <w:t xml:space="preserve"> ------------</w:t>
      </w:r>
    </w:p>
    <w:p w14:paraId="1E6FB484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23- Lipólise química -----------</w:t>
      </w:r>
    </w:p>
    <w:p w14:paraId="3E6CF921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24- Lipólise (não térmica ou de alta intensidade) por ultrassons ----------</w:t>
      </w:r>
    </w:p>
    <w:p w14:paraId="759E4445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25- Aplicação de fios tensores -----------</w:t>
      </w:r>
    </w:p>
    <w:p w14:paraId="53AE10BD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26- Aplicação de neuro moduladores t toxina </w:t>
      </w:r>
      <w:proofErr w:type="spellStart"/>
      <w:r w:rsidRPr="00102567">
        <w:rPr>
          <w:rFonts w:ascii="Work Sans" w:hAnsi="Work Sans"/>
        </w:rPr>
        <w:t>botulínica</w:t>
      </w:r>
      <w:proofErr w:type="spellEnd"/>
      <w:r w:rsidRPr="00102567">
        <w:rPr>
          <w:rFonts w:ascii="Work Sans" w:hAnsi="Work Sans"/>
        </w:rPr>
        <w:t xml:space="preserve"> -----------</w:t>
      </w:r>
    </w:p>
    <w:p w14:paraId="57C4FE4C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27- Aplicação de preenchimento para aumento de tecidos moles --------</w:t>
      </w:r>
    </w:p>
    <w:p w14:paraId="3B5C8912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28- Aplicação de Ácido </w:t>
      </w:r>
      <w:proofErr w:type="spellStart"/>
      <w:r w:rsidRPr="00102567">
        <w:rPr>
          <w:rFonts w:ascii="Work Sans" w:hAnsi="Work Sans"/>
        </w:rPr>
        <w:t>Hialurónico</w:t>
      </w:r>
      <w:proofErr w:type="spellEnd"/>
      <w:r w:rsidRPr="00102567">
        <w:rPr>
          <w:rFonts w:ascii="Work Sans" w:hAnsi="Work Sans"/>
        </w:rPr>
        <w:t xml:space="preserve"> injetável e derivados --------------</w:t>
      </w:r>
    </w:p>
    <w:p w14:paraId="68033ABF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29- Aplicação de </w:t>
      </w:r>
      <w:proofErr w:type="spellStart"/>
      <w:r w:rsidRPr="00102567">
        <w:rPr>
          <w:rFonts w:ascii="Work Sans" w:hAnsi="Work Sans"/>
        </w:rPr>
        <w:t>bioestimuladores</w:t>
      </w:r>
      <w:proofErr w:type="spellEnd"/>
      <w:r w:rsidRPr="00102567">
        <w:rPr>
          <w:rFonts w:ascii="Work Sans" w:hAnsi="Work Sans"/>
        </w:rPr>
        <w:t xml:space="preserve"> injetáveis -----------</w:t>
      </w:r>
    </w:p>
    <w:p w14:paraId="5EF1AEF7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30- Materiais sintéticos ------------</w:t>
      </w:r>
    </w:p>
    <w:p w14:paraId="78D2240D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31- </w:t>
      </w:r>
      <w:proofErr w:type="spellStart"/>
      <w:r w:rsidRPr="00102567">
        <w:rPr>
          <w:rFonts w:ascii="Work Sans" w:hAnsi="Work Sans"/>
        </w:rPr>
        <w:t>Lipoenxerto</w:t>
      </w:r>
      <w:proofErr w:type="spellEnd"/>
      <w:r w:rsidRPr="00102567">
        <w:rPr>
          <w:rFonts w:ascii="Work Sans" w:hAnsi="Work Sans"/>
        </w:rPr>
        <w:t xml:space="preserve"> </w:t>
      </w:r>
      <w:proofErr w:type="spellStart"/>
      <w:r w:rsidRPr="00102567">
        <w:rPr>
          <w:rFonts w:ascii="Work Sans" w:hAnsi="Work Sans"/>
        </w:rPr>
        <w:t>autólogo</w:t>
      </w:r>
      <w:proofErr w:type="spellEnd"/>
      <w:r w:rsidRPr="00102567">
        <w:rPr>
          <w:rFonts w:ascii="Work Sans" w:hAnsi="Work Sans"/>
        </w:rPr>
        <w:t xml:space="preserve"> (tecido não mamário, até 10 </w:t>
      </w:r>
      <w:proofErr w:type="spellStart"/>
      <w:r w:rsidRPr="00102567">
        <w:rPr>
          <w:rFonts w:ascii="Work Sans" w:hAnsi="Work Sans"/>
        </w:rPr>
        <w:t>cc</w:t>
      </w:r>
      <w:proofErr w:type="spellEnd"/>
      <w:r w:rsidRPr="00102567">
        <w:rPr>
          <w:rFonts w:ascii="Work Sans" w:hAnsi="Work Sans"/>
        </w:rPr>
        <w:t xml:space="preserve"> por sessão) ---</w:t>
      </w:r>
    </w:p>
    <w:p w14:paraId="30BDFD43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32- Abordagem cosmética do aparelho ungueal ----------</w:t>
      </w:r>
    </w:p>
    <w:p w14:paraId="03A9B49B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33- Abordagem cosmética do aparelho pilar ------------</w:t>
      </w:r>
    </w:p>
    <w:p w14:paraId="208259C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34- </w:t>
      </w:r>
      <w:proofErr w:type="spellStart"/>
      <w:r w:rsidRPr="00102567">
        <w:rPr>
          <w:rFonts w:ascii="Work Sans" w:hAnsi="Work Sans"/>
        </w:rPr>
        <w:t>Microtatuagem</w:t>
      </w:r>
      <w:proofErr w:type="spellEnd"/>
      <w:r w:rsidRPr="00102567">
        <w:rPr>
          <w:rFonts w:ascii="Work Sans" w:hAnsi="Work Sans"/>
        </w:rPr>
        <w:t xml:space="preserve"> cosmética e </w:t>
      </w:r>
      <w:proofErr w:type="spellStart"/>
      <w:r w:rsidRPr="00102567">
        <w:rPr>
          <w:rFonts w:ascii="Work Sans" w:hAnsi="Work Sans"/>
        </w:rPr>
        <w:t>microblading</w:t>
      </w:r>
      <w:proofErr w:type="spellEnd"/>
      <w:r w:rsidRPr="00102567">
        <w:rPr>
          <w:rFonts w:ascii="Work Sans" w:hAnsi="Work Sans"/>
        </w:rPr>
        <w:t xml:space="preserve"> -----------</w:t>
      </w:r>
    </w:p>
    <w:p w14:paraId="1BED6AFE" w14:textId="517DA08A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35- Terapia Fotodinâmica do envelhec</w:t>
      </w:r>
      <w:r>
        <w:rPr>
          <w:rFonts w:ascii="Work Sans" w:hAnsi="Work Sans"/>
        </w:rPr>
        <w:t>imento ou fotoenvelhecimento --</w:t>
      </w:r>
      <w:r w:rsidRPr="00102567">
        <w:rPr>
          <w:rFonts w:ascii="Work Sans" w:hAnsi="Work Sans"/>
        </w:rPr>
        <w:t>-</w:t>
      </w:r>
    </w:p>
    <w:p w14:paraId="7E2E6238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36- </w:t>
      </w:r>
      <w:proofErr w:type="spellStart"/>
      <w:r w:rsidRPr="00102567">
        <w:rPr>
          <w:rFonts w:ascii="Work Sans" w:hAnsi="Work Sans"/>
        </w:rPr>
        <w:t>Microagulhamento</w:t>
      </w:r>
      <w:proofErr w:type="spellEnd"/>
      <w:r w:rsidRPr="00102567">
        <w:rPr>
          <w:rFonts w:ascii="Work Sans" w:hAnsi="Work Sans"/>
        </w:rPr>
        <w:t xml:space="preserve"> mecânico ou elétrico simples ---------</w:t>
      </w:r>
    </w:p>
    <w:p w14:paraId="547AF747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37- Mesoterapias (</w:t>
      </w:r>
      <w:proofErr w:type="spellStart"/>
      <w:r w:rsidRPr="00102567">
        <w:rPr>
          <w:rFonts w:ascii="Work Sans" w:hAnsi="Work Sans"/>
        </w:rPr>
        <w:t>injectáveis</w:t>
      </w:r>
      <w:proofErr w:type="spellEnd"/>
      <w:r w:rsidRPr="00102567">
        <w:rPr>
          <w:rFonts w:ascii="Work Sans" w:hAnsi="Work Sans"/>
        </w:rPr>
        <w:t xml:space="preserve">, por </w:t>
      </w:r>
      <w:proofErr w:type="spellStart"/>
      <w:r w:rsidRPr="00102567">
        <w:rPr>
          <w:rFonts w:ascii="Work Sans" w:hAnsi="Work Sans"/>
        </w:rPr>
        <w:t>microagulhamento</w:t>
      </w:r>
      <w:proofErr w:type="spellEnd"/>
      <w:r w:rsidRPr="00102567">
        <w:rPr>
          <w:rFonts w:ascii="Work Sans" w:hAnsi="Work Sans"/>
        </w:rPr>
        <w:t xml:space="preserve"> mecânico /</w:t>
      </w:r>
    </w:p>
    <w:p w14:paraId="0C6D3F3B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 xml:space="preserve">elétrico, laser </w:t>
      </w:r>
      <w:proofErr w:type="spellStart"/>
      <w:r w:rsidRPr="00102567">
        <w:rPr>
          <w:rFonts w:ascii="Work Sans" w:hAnsi="Work Sans"/>
        </w:rPr>
        <w:t>fraccionado</w:t>
      </w:r>
      <w:proofErr w:type="spellEnd"/>
      <w:r w:rsidRPr="00102567">
        <w:rPr>
          <w:rFonts w:ascii="Work Sans" w:hAnsi="Work Sans"/>
        </w:rPr>
        <w:t xml:space="preserve"> -----------</w:t>
      </w:r>
    </w:p>
    <w:p w14:paraId="561F6524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38- Aplicação de Plasma Enriquecido em Plaquetas -----------</w:t>
      </w:r>
    </w:p>
    <w:p w14:paraId="0D780473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39- Técnicas de implante e transplante capilar -----------</w:t>
      </w:r>
    </w:p>
    <w:p w14:paraId="504F789B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73CD3DA8" w14:textId="7044694E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  <w:r w:rsidRPr="00102567">
        <w:rPr>
          <w:rFonts w:ascii="Work Sans" w:hAnsi="Work Sans"/>
        </w:rPr>
        <w:t>Por ser verdade, e na ausência de d</w:t>
      </w:r>
      <w:r>
        <w:rPr>
          <w:rFonts w:ascii="Work Sans" w:hAnsi="Work Sans"/>
        </w:rPr>
        <w:t xml:space="preserve">ocumentos comprovativos por mim </w:t>
      </w:r>
      <w:r w:rsidRPr="00102567">
        <w:rPr>
          <w:rFonts w:ascii="Work Sans" w:hAnsi="Work Sans"/>
        </w:rPr>
        <w:t>entregues, declaro, por minha honra</w:t>
      </w:r>
      <w:r>
        <w:rPr>
          <w:rFonts w:ascii="Work Sans" w:hAnsi="Work Sans"/>
        </w:rPr>
        <w:t xml:space="preserve">, que toda a informação contida </w:t>
      </w:r>
      <w:r w:rsidRPr="00102567">
        <w:rPr>
          <w:rFonts w:ascii="Work Sans" w:hAnsi="Work Sans"/>
        </w:rPr>
        <w:t>neste curriculum vitae corresponde à verdade.</w:t>
      </w:r>
    </w:p>
    <w:p w14:paraId="23C341EE" w14:textId="77777777" w:rsidR="00102567" w:rsidRPr="00102567" w:rsidRDefault="00102567" w:rsidP="00102567">
      <w:pPr>
        <w:spacing w:after="60" w:line="360" w:lineRule="auto"/>
        <w:jc w:val="both"/>
        <w:rPr>
          <w:rFonts w:ascii="Work Sans" w:hAnsi="Work Sans"/>
        </w:rPr>
      </w:pPr>
    </w:p>
    <w:p w14:paraId="4144D3C3" w14:textId="14C51085" w:rsidR="00605514" w:rsidRPr="00E129BB" w:rsidRDefault="00102567" w:rsidP="00102567">
      <w:pPr>
        <w:spacing w:after="60" w:line="360" w:lineRule="auto"/>
        <w:jc w:val="both"/>
        <w:rPr>
          <w:rFonts w:ascii="Work Sans" w:hAnsi="Work Sans"/>
          <w:sz w:val="21"/>
          <w:szCs w:val="21"/>
        </w:rPr>
      </w:pPr>
      <w:r w:rsidRPr="00102567">
        <w:rPr>
          <w:rFonts w:ascii="Work Sans" w:hAnsi="Work Sans"/>
        </w:rPr>
        <w:t>Assinatura em conformidade com Cartão Cidadão:</w:t>
      </w:r>
    </w:p>
    <w:sectPr w:rsidR="00605514" w:rsidRPr="00E129BB" w:rsidSect="00764BA7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95C3" w14:textId="77777777" w:rsidR="00047E9A" w:rsidRDefault="00047E9A" w:rsidP="00306039">
      <w:r>
        <w:separator/>
      </w:r>
    </w:p>
  </w:endnote>
  <w:endnote w:type="continuationSeparator" w:id="0">
    <w:p w14:paraId="172EAF23" w14:textId="77777777" w:rsidR="00047E9A" w:rsidRDefault="00047E9A" w:rsidP="003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ork Sans">
    <w:altName w:val="Times New Roman"/>
    <w:charset w:val="4D"/>
    <w:family w:val="auto"/>
    <w:pitch w:val="variable"/>
    <w:sig w:usb0="00000001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FE70" w14:textId="77777777" w:rsidR="00047E9A" w:rsidRDefault="00047E9A" w:rsidP="00306039">
      <w:r>
        <w:separator/>
      </w:r>
    </w:p>
  </w:footnote>
  <w:footnote w:type="continuationSeparator" w:id="0">
    <w:p w14:paraId="4252C5B7" w14:textId="77777777" w:rsidR="00047E9A" w:rsidRDefault="00047E9A" w:rsidP="003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138" w14:textId="717D798F" w:rsidR="00306039" w:rsidRDefault="00764BA7" w:rsidP="00764BA7">
    <w:pPr>
      <w:pStyle w:val="Cabealho"/>
      <w:ind w:left="-1701"/>
    </w:pPr>
    <w:r>
      <w:rPr>
        <w:noProof/>
        <w:lang w:eastAsia="pt-PT"/>
      </w:rPr>
      <w:drawing>
        <wp:inline distT="0" distB="0" distL="0" distR="0" wp14:anchorId="75AD6805" wp14:editId="2B25D620">
          <wp:extent cx="7547918" cy="1521758"/>
          <wp:effectExtent l="0" t="0" r="0" b="2540"/>
          <wp:docPr id="56905866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945" cy="1531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15330"/>
    <w:multiLevelType w:val="multilevel"/>
    <w:tmpl w:val="63F65F7A"/>
    <w:lvl w:ilvl="0">
      <w:start w:val="1"/>
      <w:numFmt w:val="decimal"/>
      <w:lvlText w:val="%1."/>
      <w:lvlJc w:val="left"/>
      <w:pPr>
        <w:ind w:left="360" w:hanging="360"/>
      </w:pPr>
      <w:rPr>
        <w:rFonts w:ascii="Work Sans" w:eastAsia="Calibri" w:hAnsi="Work Sans" w:cs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Work Sans" w:eastAsia="Calibri" w:hAnsi="Work Sans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331E2C"/>
    <w:multiLevelType w:val="multilevel"/>
    <w:tmpl w:val="63F65F7A"/>
    <w:lvl w:ilvl="0">
      <w:start w:val="1"/>
      <w:numFmt w:val="decimal"/>
      <w:lvlText w:val="%1."/>
      <w:lvlJc w:val="left"/>
      <w:pPr>
        <w:ind w:left="360" w:hanging="360"/>
      </w:pPr>
      <w:rPr>
        <w:rFonts w:ascii="Work Sans" w:eastAsia="Calibri" w:hAnsi="Work Sans" w:cs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Work Sans" w:eastAsia="Calibri" w:hAnsi="Work Sans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39"/>
    <w:rsid w:val="00047E9A"/>
    <w:rsid w:val="000E5B57"/>
    <w:rsid w:val="00102567"/>
    <w:rsid w:val="002146D6"/>
    <w:rsid w:val="00306039"/>
    <w:rsid w:val="00377B9E"/>
    <w:rsid w:val="003C2BE7"/>
    <w:rsid w:val="003C3D11"/>
    <w:rsid w:val="005466F7"/>
    <w:rsid w:val="00605514"/>
    <w:rsid w:val="00625116"/>
    <w:rsid w:val="007347CE"/>
    <w:rsid w:val="00764BA7"/>
    <w:rsid w:val="007A2E4D"/>
    <w:rsid w:val="008B51F7"/>
    <w:rsid w:val="009E61A1"/>
    <w:rsid w:val="00B61DCE"/>
    <w:rsid w:val="00BD7E3F"/>
    <w:rsid w:val="00D275CD"/>
    <w:rsid w:val="00D94E56"/>
    <w:rsid w:val="00E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A0E8"/>
  <w15:chartTrackingRefBased/>
  <w15:docId w15:val="{2BA1ADF6-1691-284E-BB65-039629E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6039"/>
  </w:style>
  <w:style w:type="paragraph" w:styleId="Rodap">
    <w:name w:val="footer"/>
    <w:basedOn w:val="Normal"/>
    <w:link w:val="RodapCarter"/>
    <w:uiPriority w:val="99"/>
    <w:unhideWhenUsed/>
    <w:rsid w:val="0030603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FE9C18-6DA0-48F7-8F00-30F19CA4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D4A44365</Template>
  <TotalTime>0</TotalTime>
  <Pages>3</Pages>
  <Words>614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Consulta Externa 23</dc:creator>
  <cp:keywords/>
  <dc:description/>
  <cp:lastModifiedBy>Gabinete Consulta Externa 23</cp:lastModifiedBy>
  <cp:revision>2</cp:revision>
  <cp:lastPrinted>2023-08-07T14:49:00Z</cp:lastPrinted>
  <dcterms:created xsi:type="dcterms:W3CDTF">2024-02-19T13:54:00Z</dcterms:created>
  <dcterms:modified xsi:type="dcterms:W3CDTF">2024-02-19T13:54:00Z</dcterms:modified>
</cp:coreProperties>
</file>