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36AA3A" w14:textId="1F5AFC68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e </w:t>
      </w:r>
      <w:r w:rsidR="009C0E86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Ginecologia / Obstetrícia</w:t>
      </w:r>
    </w:p>
    <w:p w14:paraId="4F1EA576" w14:textId="65BE8013" w:rsidR="001834A4" w:rsidRPr="001834A4" w:rsidRDefault="001834A4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4"/>
          <w:szCs w:val="28"/>
          <w:lang w:val="pt-PT"/>
        </w:rPr>
      </w:pPr>
      <w:r w:rsidRPr="001834A4">
        <w:rPr>
          <w:rFonts w:ascii="Times New Roman" w:hAnsi="Times New Roman"/>
          <w:b/>
          <w:bCs/>
          <w:color w:val="9A7200"/>
          <w:sz w:val="24"/>
          <w:szCs w:val="28"/>
          <w:lang w:val="pt-PT"/>
        </w:rPr>
        <w:t>INQUÉRITO AOS SERVIÇOS COM A FINALIDADE DE AVALIAR A SUA  IDONEIDADE E CAPACIDADE FORMATIVA PARA O INTERNATO DE GINECOLOGIA E OBSTETRÍCIA</w:t>
      </w:r>
    </w:p>
    <w:p w14:paraId="20EFBAB8" w14:textId="77777777" w:rsidR="002C6F0C" w:rsidRPr="009D5A09" w:rsidRDefault="002C6F0C">
      <w:pPr>
        <w:rPr>
          <w:lang w:val="pt-PT"/>
        </w:rPr>
      </w:pPr>
    </w:p>
    <w:p w14:paraId="14E56E38" w14:textId="77777777" w:rsidR="00ED35A3" w:rsidRPr="0087401D" w:rsidRDefault="00ED35A3" w:rsidP="00ED35A3">
      <w:pPr>
        <w:rPr>
          <w:rFonts w:asciiTheme="minorHAnsi" w:hAnsiTheme="minorHAnsi" w:cs="Arial"/>
          <w:lang w:val="pt-PT"/>
        </w:rPr>
      </w:pPr>
    </w:p>
    <w:p w14:paraId="40C20FC5" w14:textId="1D82F358" w:rsidR="00ED35A3" w:rsidRPr="00155889" w:rsidRDefault="00501ABF" w:rsidP="0096067D">
      <w:pPr>
        <w:spacing w:line="480" w:lineRule="auto"/>
        <w:rPr>
          <w:rFonts w:ascii="Calibri" w:hAnsi="Calibri" w:cs="Calibri"/>
          <w:sz w:val="22"/>
          <w:szCs w:val="22"/>
          <w:lang w:val="pt-PT"/>
        </w:rPr>
      </w:pPr>
      <w:r w:rsidRPr="00DF53B2">
        <w:rPr>
          <w:rFonts w:ascii="Calibri" w:hAnsi="Calibri" w:cs="Calibri"/>
          <w:b/>
          <w:bCs/>
          <w:sz w:val="22"/>
          <w:szCs w:val="22"/>
          <w:lang w:val="pt-PT"/>
        </w:rPr>
        <w:t>ANO</w:t>
      </w:r>
      <w:r w:rsidR="00B15DFE" w:rsidRPr="00155889">
        <w:rPr>
          <w:rFonts w:ascii="Calibri" w:hAnsi="Calibri" w:cs="Calibri"/>
          <w:sz w:val="22"/>
          <w:szCs w:val="22"/>
          <w:lang w:val="pt-PT"/>
        </w:rPr>
        <w:t>: ________</w:t>
      </w:r>
      <w:r w:rsidR="00512FE8" w:rsidRPr="00155889">
        <w:rPr>
          <w:rFonts w:ascii="Calibri" w:hAnsi="Calibri" w:cs="Calibri"/>
          <w:sz w:val="22"/>
          <w:szCs w:val="22"/>
          <w:lang w:val="pt-PT"/>
        </w:rPr>
        <w:t xml:space="preserve"> (preencher com dados referentes ao último ano)</w:t>
      </w:r>
    </w:p>
    <w:p w14:paraId="43BE3A08" w14:textId="6925FE59" w:rsidR="00234378" w:rsidRPr="00155889" w:rsidRDefault="00234378" w:rsidP="0096067D">
      <w:pPr>
        <w:spacing w:line="480" w:lineRule="auto"/>
        <w:rPr>
          <w:rFonts w:ascii="Calibri" w:hAnsi="Calibri" w:cs="Calibri"/>
          <w:sz w:val="22"/>
          <w:szCs w:val="22"/>
          <w:lang w:val="pt-PT"/>
        </w:rPr>
      </w:pPr>
      <w:r w:rsidRPr="00DF53B2">
        <w:rPr>
          <w:rFonts w:ascii="Calibri" w:hAnsi="Calibri" w:cs="Calibri"/>
          <w:b/>
          <w:bCs/>
          <w:sz w:val="22"/>
          <w:szCs w:val="22"/>
          <w:lang w:val="pt-PT"/>
        </w:rPr>
        <w:t>Hospital</w:t>
      </w:r>
      <w:r w:rsidR="00E24403" w:rsidRPr="00155889">
        <w:rPr>
          <w:rFonts w:ascii="Calibri" w:hAnsi="Calibri" w:cs="Calibri"/>
          <w:sz w:val="22"/>
          <w:szCs w:val="22"/>
          <w:lang w:val="pt-PT"/>
        </w:rPr>
        <w:t>: ____________________________</w:t>
      </w:r>
      <w:r w:rsidR="003C4E9F" w:rsidRPr="00155889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3C4E9F" w:rsidRPr="00DF53B2">
        <w:rPr>
          <w:rFonts w:ascii="Calibri" w:hAnsi="Calibri" w:cs="Calibri"/>
          <w:b/>
          <w:bCs/>
          <w:sz w:val="22"/>
          <w:szCs w:val="22"/>
          <w:lang w:val="pt-PT"/>
        </w:rPr>
        <w:t>Localidade:</w:t>
      </w:r>
      <w:r w:rsidR="003C4E9F" w:rsidRPr="00155889">
        <w:rPr>
          <w:rFonts w:ascii="Calibri" w:hAnsi="Calibri" w:cs="Calibri"/>
          <w:sz w:val="22"/>
          <w:szCs w:val="22"/>
          <w:lang w:val="pt-PT"/>
        </w:rPr>
        <w:t xml:space="preserve"> ________________________</w:t>
      </w:r>
      <w:r w:rsidR="00DF53B2">
        <w:rPr>
          <w:rFonts w:ascii="Calibri" w:hAnsi="Calibri" w:cs="Calibri"/>
          <w:sz w:val="22"/>
          <w:szCs w:val="22"/>
          <w:lang w:val="pt-PT"/>
        </w:rPr>
        <w:t>_______</w:t>
      </w:r>
    </w:p>
    <w:p w14:paraId="0A103FC0" w14:textId="36F5795D" w:rsidR="00695E08" w:rsidRPr="00155889" w:rsidRDefault="00695E08" w:rsidP="0096067D">
      <w:pPr>
        <w:spacing w:line="480" w:lineRule="auto"/>
        <w:rPr>
          <w:rFonts w:ascii="Calibri" w:hAnsi="Calibri" w:cs="Calibri"/>
          <w:sz w:val="22"/>
          <w:szCs w:val="22"/>
          <w:lang w:val="pt-PT"/>
        </w:rPr>
      </w:pPr>
      <w:r w:rsidRPr="00DF53B2">
        <w:rPr>
          <w:rFonts w:ascii="Calibri" w:hAnsi="Calibri" w:cs="Calibri"/>
          <w:b/>
          <w:bCs/>
          <w:sz w:val="22"/>
          <w:szCs w:val="22"/>
          <w:lang w:val="pt-PT"/>
        </w:rPr>
        <w:t>Director</w:t>
      </w:r>
      <w:r w:rsidR="0096067D" w:rsidRPr="00DF53B2">
        <w:rPr>
          <w:rFonts w:ascii="Calibri" w:hAnsi="Calibri" w:cs="Calibri"/>
          <w:b/>
          <w:bCs/>
          <w:sz w:val="22"/>
          <w:szCs w:val="22"/>
          <w:lang w:val="pt-PT"/>
        </w:rPr>
        <w:t>(es):</w:t>
      </w:r>
      <w:r w:rsidR="0096067D" w:rsidRPr="00155889">
        <w:rPr>
          <w:rFonts w:ascii="Calibri" w:hAnsi="Calibri" w:cs="Calibri"/>
          <w:sz w:val="22"/>
          <w:szCs w:val="22"/>
          <w:lang w:val="pt-PT"/>
        </w:rPr>
        <w:t xml:space="preserve"> _______________________________________</w:t>
      </w:r>
      <w:r w:rsidR="00DF53B2">
        <w:rPr>
          <w:rFonts w:ascii="Calibri" w:hAnsi="Calibri" w:cs="Calibri"/>
          <w:sz w:val="22"/>
          <w:szCs w:val="22"/>
          <w:lang w:val="pt-PT"/>
        </w:rPr>
        <w:t>_______</w:t>
      </w:r>
      <w:r w:rsidR="0096067D" w:rsidRPr="00155889">
        <w:rPr>
          <w:rFonts w:ascii="Calibri" w:hAnsi="Calibri" w:cs="Calibri"/>
          <w:sz w:val="22"/>
          <w:szCs w:val="22"/>
          <w:lang w:val="pt-PT"/>
        </w:rPr>
        <w:t>____________________</w:t>
      </w:r>
    </w:p>
    <w:p w14:paraId="44FC733B" w14:textId="77777777" w:rsidR="00BA7CD8" w:rsidRPr="007D57CF" w:rsidRDefault="00BA7CD8" w:rsidP="00F06283">
      <w:pPr>
        <w:spacing w:before="240" w:after="120" w:line="360" w:lineRule="auto"/>
        <w:jc w:val="both"/>
        <w:rPr>
          <w:rFonts w:ascii="Calibri" w:hAnsi="Calibri" w:cs="Calibri"/>
          <w:b/>
          <w:sz w:val="24"/>
          <w:szCs w:val="24"/>
          <w:lang w:val="pt-PT"/>
        </w:rPr>
      </w:pPr>
      <w:r w:rsidRPr="007D57CF">
        <w:rPr>
          <w:rFonts w:ascii="Calibri" w:hAnsi="Calibri" w:cs="Calibri"/>
          <w:b/>
          <w:sz w:val="24"/>
          <w:szCs w:val="24"/>
          <w:lang w:val="pt-PT"/>
        </w:rPr>
        <w:t>A – AVALIAÇÃO GERAL DA IDONEIDADE E CAPACIDADE FORMATIVA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42278F" w:rsidRPr="00155889" w14:paraId="1F859397" w14:textId="77777777" w:rsidTr="00FF7454">
        <w:trPr>
          <w:trHeight w:val="449"/>
        </w:trPr>
        <w:tc>
          <w:tcPr>
            <w:tcW w:w="7792" w:type="dxa"/>
          </w:tcPr>
          <w:p w14:paraId="01589FA2" w14:textId="77777777" w:rsidR="0042278F" w:rsidRPr="00155889" w:rsidRDefault="0042278F" w:rsidP="00512FE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  <w:tc>
          <w:tcPr>
            <w:tcW w:w="708" w:type="dxa"/>
            <w:vAlign w:val="center"/>
          </w:tcPr>
          <w:p w14:paraId="3FF0BBC1" w14:textId="2261974B" w:rsidR="0042278F" w:rsidRPr="00155889" w:rsidRDefault="001C22B3" w:rsidP="001C22B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  <w:t>Sim</w:t>
            </w:r>
          </w:p>
        </w:tc>
        <w:tc>
          <w:tcPr>
            <w:tcW w:w="709" w:type="dxa"/>
            <w:vAlign w:val="center"/>
          </w:tcPr>
          <w:p w14:paraId="115FB3E8" w14:textId="0D79F20E" w:rsidR="0042278F" w:rsidRPr="00155889" w:rsidRDefault="001C22B3" w:rsidP="001C22B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  <w:t>Não</w:t>
            </w:r>
          </w:p>
        </w:tc>
      </w:tr>
      <w:tr w:rsidR="0042278F" w:rsidRPr="00EB6461" w14:paraId="2E3AB9AA" w14:textId="77777777" w:rsidTr="00843354">
        <w:trPr>
          <w:trHeight w:val="454"/>
        </w:trPr>
        <w:tc>
          <w:tcPr>
            <w:tcW w:w="7792" w:type="dxa"/>
            <w:vAlign w:val="center"/>
          </w:tcPr>
          <w:p w14:paraId="627BC632" w14:textId="653CCA92" w:rsidR="0042278F" w:rsidRPr="00155889" w:rsidRDefault="0054060D" w:rsidP="00843354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sz w:val="22"/>
                <w:szCs w:val="22"/>
                <w:lang w:val="pt-PT"/>
              </w:rPr>
              <w:t>Serviço único de Ginecologia (G) e Obstetrícia (O)</w:t>
            </w:r>
          </w:p>
        </w:tc>
        <w:tc>
          <w:tcPr>
            <w:tcW w:w="708" w:type="dxa"/>
            <w:vAlign w:val="center"/>
          </w:tcPr>
          <w:p w14:paraId="416F4ACC" w14:textId="741DB8B3" w:rsidR="0042278F" w:rsidRPr="00690946" w:rsidRDefault="0042278F" w:rsidP="001C22B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65955DC2" w14:textId="484736F1" w:rsidR="0042278F" w:rsidRPr="00690946" w:rsidRDefault="0042278F" w:rsidP="001C22B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765ACE" w:rsidRPr="00EB6461" w14:paraId="6846B83A" w14:textId="77777777" w:rsidTr="00E53ED6">
        <w:trPr>
          <w:trHeight w:val="454"/>
        </w:trPr>
        <w:tc>
          <w:tcPr>
            <w:tcW w:w="7792" w:type="dxa"/>
            <w:vAlign w:val="center"/>
          </w:tcPr>
          <w:p w14:paraId="1DF16E99" w14:textId="1973FC30" w:rsidR="00765ACE" w:rsidRPr="00155889" w:rsidRDefault="00765ACE" w:rsidP="00765ACE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sz w:val="22"/>
                <w:szCs w:val="22"/>
                <w:lang w:val="pt-PT"/>
              </w:rPr>
              <w:t>Serviços independentes de G e O</w:t>
            </w:r>
          </w:p>
        </w:tc>
        <w:tc>
          <w:tcPr>
            <w:tcW w:w="708" w:type="dxa"/>
          </w:tcPr>
          <w:p w14:paraId="522CB421" w14:textId="46F2BDD6" w:rsidR="00765ACE" w:rsidRPr="00690946" w:rsidRDefault="00765ACE" w:rsidP="00765AC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</w:tcPr>
          <w:p w14:paraId="180739F2" w14:textId="3343B13A" w:rsidR="00765ACE" w:rsidRPr="00690946" w:rsidRDefault="00765ACE" w:rsidP="00765AC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765ACE" w:rsidRPr="00EB6461" w14:paraId="672B1482" w14:textId="77777777" w:rsidTr="00E53ED6">
        <w:trPr>
          <w:trHeight w:val="454"/>
        </w:trPr>
        <w:tc>
          <w:tcPr>
            <w:tcW w:w="7792" w:type="dxa"/>
            <w:vAlign w:val="center"/>
          </w:tcPr>
          <w:p w14:paraId="7C167590" w14:textId="6C065F56" w:rsidR="00765ACE" w:rsidRPr="00155889" w:rsidRDefault="00765ACE" w:rsidP="00765ACE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sz w:val="22"/>
                <w:szCs w:val="22"/>
                <w:lang w:val="pt-PT"/>
              </w:rPr>
              <w:t>Um departamento com dois serviços independentes</w:t>
            </w:r>
          </w:p>
        </w:tc>
        <w:tc>
          <w:tcPr>
            <w:tcW w:w="708" w:type="dxa"/>
          </w:tcPr>
          <w:p w14:paraId="04A9161E" w14:textId="100625DE" w:rsidR="00765ACE" w:rsidRPr="00690946" w:rsidRDefault="00765ACE" w:rsidP="00765AC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</w:tcPr>
          <w:p w14:paraId="65C239AA" w14:textId="69698452" w:rsidR="00765ACE" w:rsidRPr="00690946" w:rsidRDefault="00765ACE" w:rsidP="00765AC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</w:tr>
    </w:tbl>
    <w:p w14:paraId="2F3CB604" w14:textId="32CAAD23" w:rsidR="0099324B" w:rsidRPr="00155889" w:rsidRDefault="00A267EC" w:rsidP="00696444">
      <w:pPr>
        <w:spacing w:before="360" w:after="60"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155889">
        <w:rPr>
          <w:rFonts w:ascii="Calibri" w:hAnsi="Calibri" w:cs="Calibri"/>
          <w:b/>
          <w:sz w:val="22"/>
          <w:szCs w:val="22"/>
          <w:lang w:val="pt-PT"/>
        </w:rPr>
        <w:t>Indique com que Serviços e Unidades há articulação programada</w:t>
      </w:r>
      <w:r w:rsidRPr="00155889">
        <w:rPr>
          <w:rFonts w:ascii="Calibri" w:hAnsi="Calibri" w:cs="Calibri"/>
          <w:sz w:val="22"/>
          <w:szCs w:val="22"/>
          <w:lang w:val="pt-PT"/>
        </w:rPr>
        <w:t>:</w:t>
      </w:r>
    </w:p>
    <w:tbl>
      <w:tblPr>
        <w:tblStyle w:val="TableGrid"/>
        <w:tblW w:w="9186" w:type="dxa"/>
        <w:tblLook w:val="04A0" w:firstRow="1" w:lastRow="0" w:firstColumn="1" w:lastColumn="0" w:noHBand="0" w:noVBand="1"/>
      </w:tblPr>
      <w:tblGrid>
        <w:gridCol w:w="3175"/>
        <w:gridCol w:w="709"/>
        <w:gridCol w:w="709"/>
        <w:gridCol w:w="3175"/>
        <w:gridCol w:w="709"/>
        <w:gridCol w:w="709"/>
      </w:tblGrid>
      <w:tr w:rsidR="004B0752" w:rsidRPr="00155889" w14:paraId="3E00B861" w14:textId="77777777" w:rsidTr="004B0752">
        <w:trPr>
          <w:trHeight w:val="454"/>
        </w:trPr>
        <w:tc>
          <w:tcPr>
            <w:tcW w:w="3175" w:type="dxa"/>
            <w:vAlign w:val="center"/>
          </w:tcPr>
          <w:p w14:paraId="4CD85EF7" w14:textId="0843F319" w:rsidR="004B0752" w:rsidRPr="00155889" w:rsidRDefault="004B0752" w:rsidP="004B075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b/>
                <w:bCs/>
                <w:sz w:val="22"/>
                <w:szCs w:val="22"/>
              </w:rPr>
              <w:t>SERVIÇOS E UNIDADES</w:t>
            </w:r>
          </w:p>
        </w:tc>
        <w:tc>
          <w:tcPr>
            <w:tcW w:w="709" w:type="dxa"/>
            <w:vAlign w:val="center"/>
          </w:tcPr>
          <w:p w14:paraId="23C00033" w14:textId="24B0CF45" w:rsidR="004B0752" w:rsidRPr="00155889" w:rsidRDefault="004B0752" w:rsidP="004B0752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  <w:t>Sim</w:t>
            </w:r>
          </w:p>
        </w:tc>
        <w:tc>
          <w:tcPr>
            <w:tcW w:w="709" w:type="dxa"/>
            <w:vAlign w:val="center"/>
          </w:tcPr>
          <w:p w14:paraId="17D46F89" w14:textId="2E0C47E2" w:rsidR="004B0752" w:rsidRPr="00155889" w:rsidRDefault="004B0752" w:rsidP="004B0752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  <w:t>Não</w:t>
            </w:r>
          </w:p>
        </w:tc>
        <w:tc>
          <w:tcPr>
            <w:tcW w:w="3175" w:type="dxa"/>
            <w:vAlign w:val="center"/>
          </w:tcPr>
          <w:p w14:paraId="4BC7876D" w14:textId="1B7C7950" w:rsidR="004B0752" w:rsidRPr="00155889" w:rsidRDefault="004B0752" w:rsidP="004B0752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b/>
                <w:bCs/>
                <w:sz w:val="22"/>
                <w:szCs w:val="22"/>
              </w:rPr>
              <w:t>SERVIÇOS E UNIDADES</w:t>
            </w:r>
          </w:p>
        </w:tc>
        <w:tc>
          <w:tcPr>
            <w:tcW w:w="709" w:type="dxa"/>
            <w:vAlign w:val="center"/>
          </w:tcPr>
          <w:p w14:paraId="40A34454" w14:textId="644DE9D7" w:rsidR="004B0752" w:rsidRPr="00155889" w:rsidRDefault="004B0752" w:rsidP="004B0752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  <w:t>Sim</w:t>
            </w:r>
          </w:p>
        </w:tc>
        <w:tc>
          <w:tcPr>
            <w:tcW w:w="709" w:type="dxa"/>
            <w:vAlign w:val="center"/>
          </w:tcPr>
          <w:p w14:paraId="52811B4A" w14:textId="1C10D871" w:rsidR="004B0752" w:rsidRPr="00155889" w:rsidRDefault="004B0752" w:rsidP="004B0752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155889"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  <w:t>Não</w:t>
            </w:r>
          </w:p>
        </w:tc>
      </w:tr>
      <w:tr w:rsidR="004B0752" w:rsidRPr="00155889" w14:paraId="2B1AC88D" w14:textId="77777777" w:rsidTr="000719E8">
        <w:trPr>
          <w:trHeight w:val="454"/>
        </w:trPr>
        <w:tc>
          <w:tcPr>
            <w:tcW w:w="3175" w:type="dxa"/>
            <w:vAlign w:val="center"/>
          </w:tcPr>
          <w:p w14:paraId="3CAE3A8E" w14:textId="45B58E70" w:rsidR="004B0752" w:rsidRPr="00155889" w:rsidRDefault="00C70C15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</w:rPr>
              <w:t>Serviço de Medicina</w:t>
            </w:r>
          </w:p>
        </w:tc>
        <w:tc>
          <w:tcPr>
            <w:tcW w:w="709" w:type="dxa"/>
            <w:vAlign w:val="center"/>
          </w:tcPr>
          <w:p w14:paraId="030920D9" w14:textId="77777777" w:rsidR="004B0752" w:rsidRPr="00077E4C" w:rsidRDefault="004B0752" w:rsidP="00EC0A21">
            <w:pPr>
              <w:jc w:val="center"/>
              <w:rPr>
                <w:rFonts w:ascii="Calibri" w:hAnsi="Calibri" w:cs="Calibri"/>
                <w:b/>
                <w:bCs/>
                <w:color w:val="0000FF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103DCE58" w14:textId="77777777" w:rsidR="004B0752" w:rsidRPr="00155889" w:rsidRDefault="004B0752" w:rsidP="00EC0A21">
            <w:pPr>
              <w:jc w:val="center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3175" w:type="dxa"/>
            <w:vAlign w:val="center"/>
          </w:tcPr>
          <w:p w14:paraId="2E21D193" w14:textId="20A1C7A5" w:rsidR="004B0752" w:rsidRPr="00155889" w:rsidRDefault="003E07DC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</w:rPr>
              <w:t>Serviço Radiologia</w:t>
            </w:r>
          </w:p>
        </w:tc>
        <w:tc>
          <w:tcPr>
            <w:tcW w:w="709" w:type="dxa"/>
            <w:vAlign w:val="center"/>
          </w:tcPr>
          <w:p w14:paraId="6271C972" w14:textId="77777777" w:rsidR="004B0752" w:rsidRPr="00C56A43" w:rsidRDefault="004B0752" w:rsidP="004B075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4249FA79" w14:textId="77777777" w:rsidR="004B0752" w:rsidRPr="00155889" w:rsidRDefault="004B0752" w:rsidP="004B07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4B0752" w:rsidRPr="00155889" w14:paraId="345BBA86" w14:textId="77777777" w:rsidTr="000719E8">
        <w:trPr>
          <w:trHeight w:val="454"/>
        </w:trPr>
        <w:tc>
          <w:tcPr>
            <w:tcW w:w="3175" w:type="dxa"/>
            <w:vAlign w:val="center"/>
          </w:tcPr>
          <w:p w14:paraId="3D8CA5D6" w14:textId="302064E5" w:rsidR="004B0752" w:rsidRPr="00155889" w:rsidRDefault="008E58CB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</w:rPr>
              <w:t>Serviço Cirurgia Geral</w:t>
            </w:r>
          </w:p>
        </w:tc>
        <w:tc>
          <w:tcPr>
            <w:tcW w:w="709" w:type="dxa"/>
            <w:vAlign w:val="center"/>
          </w:tcPr>
          <w:p w14:paraId="57C2C9B3" w14:textId="77777777" w:rsidR="004B0752" w:rsidRPr="00077E4C" w:rsidRDefault="004B0752" w:rsidP="00EC0A21">
            <w:pPr>
              <w:jc w:val="center"/>
              <w:rPr>
                <w:rFonts w:ascii="Calibri" w:hAnsi="Calibri" w:cs="Calibri"/>
                <w:b/>
                <w:bCs/>
                <w:color w:val="0000FF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66C0B264" w14:textId="77777777" w:rsidR="004B0752" w:rsidRPr="00155889" w:rsidRDefault="004B0752" w:rsidP="00EC0A21">
            <w:pPr>
              <w:jc w:val="center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3175" w:type="dxa"/>
            <w:vAlign w:val="center"/>
          </w:tcPr>
          <w:p w14:paraId="0988826B" w14:textId="642F2320" w:rsidR="004B0752" w:rsidRPr="00155889" w:rsidRDefault="00540982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</w:rPr>
              <w:t>Serviço Imuno-Hemoterapia</w:t>
            </w:r>
          </w:p>
        </w:tc>
        <w:tc>
          <w:tcPr>
            <w:tcW w:w="709" w:type="dxa"/>
            <w:vAlign w:val="center"/>
          </w:tcPr>
          <w:p w14:paraId="54FFFF6A" w14:textId="77777777" w:rsidR="004B0752" w:rsidRPr="00C56A43" w:rsidRDefault="004B0752" w:rsidP="004B075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7BF6565A" w14:textId="77777777" w:rsidR="004B0752" w:rsidRPr="00155889" w:rsidRDefault="004B0752" w:rsidP="004B07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1C3603" w:rsidRPr="00155889" w14:paraId="7883C304" w14:textId="77777777" w:rsidTr="000719E8">
        <w:trPr>
          <w:trHeight w:val="454"/>
        </w:trPr>
        <w:tc>
          <w:tcPr>
            <w:tcW w:w="3175" w:type="dxa"/>
            <w:vAlign w:val="center"/>
          </w:tcPr>
          <w:p w14:paraId="4AF51910" w14:textId="76EBC4D1" w:rsidR="001C3603" w:rsidRPr="00155889" w:rsidRDefault="00175FEE" w:rsidP="000719E8">
            <w:pPr>
              <w:rPr>
                <w:rFonts w:ascii="Calibri" w:hAnsi="Calibri" w:cs="Calibri"/>
              </w:rPr>
            </w:pPr>
            <w:r w:rsidRPr="00155889">
              <w:rPr>
                <w:rFonts w:ascii="Calibri" w:hAnsi="Calibri" w:cs="Calibri"/>
              </w:rPr>
              <w:t>Serviço de Cirurgia Plástica</w:t>
            </w:r>
          </w:p>
        </w:tc>
        <w:tc>
          <w:tcPr>
            <w:tcW w:w="709" w:type="dxa"/>
            <w:vAlign w:val="center"/>
          </w:tcPr>
          <w:p w14:paraId="37CF5D32" w14:textId="77777777" w:rsidR="001C3603" w:rsidRPr="00077E4C" w:rsidRDefault="001C3603" w:rsidP="00EC0A21">
            <w:pPr>
              <w:jc w:val="center"/>
              <w:rPr>
                <w:rFonts w:ascii="Calibri" w:hAnsi="Calibri" w:cs="Calibri"/>
                <w:b/>
                <w:bCs/>
                <w:color w:val="0000FF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29370D99" w14:textId="77777777" w:rsidR="001C3603" w:rsidRPr="00155889" w:rsidRDefault="001C3603" w:rsidP="00EC0A21">
            <w:pPr>
              <w:jc w:val="center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3175" w:type="dxa"/>
            <w:vAlign w:val="center"/>
          </w:tcPr>
          <w:p w14:paraId="40117688" w14:textId="69D683CE" w:rsidR="001C3603" w:rsidRPr="00155889" w:rsidRDefault="002E4302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</w:rPr>
              <w:t>Serviço Patologia Clínica</w:t>
            </w:r>
          </w:p>
        </w:tc>
        <w:tc>
          <w:tcPr>
            <w:tcW w:w="709" w:type="dxa"/>
            <w:vAlign w:val="center"/>
          </w:tcPr>
          <w:p w14:paraId="78FD11F9" w14:textId="77777777" w:rsidR="001C3603" w:rsidRPr="00C56A43" w:rsidRDefault="001C3603" w:rsidP="004B075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1FA7841B" w14:textId="77777777" w:rsidR="001C3603" w:rsidRPr="00155889" w:rsidRDefault="001C3603" w:rsidP="004B07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1C3603" w:rsidRPr="00155889" w14:paraId="35100861" w14:textId="77777777" w:rsidTr="000719E8">
        <w:trPr>
          <w:trHeight w:val="454"/>
        </w:trPr>
        <w:tc>
          <w:tcPr>
            <w:tcW w:w="3175" w:type="dxa"/>
            <w:vAlign w:val="center"/>
          </w:tcPr>
          <w:p w14:paraId="5FE1874B" w14:textId="685A6CF3" w:rsidR="001C3603" w:rsidRPr="00155889" w:rsidRDefault="009A2700" w:rsidP="000719E8">
            <w:pPr>
              <w:rPr>
                <w:rFonts w:ascii="Calibri" w:hAnsi="Calibri" w:cs="Calibri"/>
              </w:rPr>
            </w:pPr>
            <w:r w:rsidRPr="00155889">
              <w:rPr>
                <w:rFonts w:ascii="Calibri" w:hAnsi="Calibri" w:cs="Calibri"/>
              </w:rPr>
              <w:t>Serviço Anatomia-Patológica</w:t>
            </w:r>
          </w:p>
        </w:tc>
        <w:tc>
          <w:tcPr>
            <w:tcW w:w="709" w:type="dxa"/>
            <w:vAlign w:val="center"/>
          </w:tcPr>
          <w:p w14:paraId="6A10247B" w14:textId="77777777" w:rsidR="001C3603" w:rsidRPr="00077E4C" w:rsidRDefault="001C3603" w:rsidP="00EC0A21">
            <w:pPr>
              <w:jc w:val="center"/>
              <w:rPr>
                <w:rFonts w:ascii="Calibri" w:hAnsi="Calibri" w:cs="Calibri"/>
                <w:b/>
                <w:bCs/>
                <w:color w:val="0000FF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08547388" w14:textId="77777777" w:rsidR="001C3603" w:rsidRPr="00155889" w:rsidRDefault="001C3603" w:rsidP="00EC0A21">
            <w:pPr>
              <w:jc w:val="center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3175" w:type="dxa"/>
            <w:vAlign w:val="center"/>
          </w:tcPr>
          <w:p w14:paraId="2AE0CAA6" w14:textId="3C4B1700" w:rsidR="001C3603" w:rsidRPr="00155889" w:rsidRDefault="00D40DA2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</w:rPr>
              <w:t>Serviço de Anestesiologia</w:t>
            </w:r>
          </w:p>
        </w:tc>
        <w:tc>
          <w:tcPr>
            <w:tcW w:w="709" w:type="dxa"/>
            <w:vAlign w:val="center"/>
          </w:tcPr>
          <w:p w14:paraId="0CCB1C86" w14:textId="77777777" w:rsidR="001C3603" w:rsidRPr="00C56A43" w:rsidRDefault="001C3603" w:rsidP="004B075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6711E877" w14:textId="77777777" w:rsidR="001C3603" w:rsidRPr="00155889" w:rsidRDefault="001C3603" w:rsidP="004B07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1C3603" w:rsidRPr="00155889" w14:paraId="47187281" w14:textId="77777777" w:rsidTr="000719E8">
        <w:trPr>
          <w:trHeight w:val="454"/>
        </w:trPr>
        <w:tc>
          <w:tcPr>
            <w:tcW w:w="3175" w:type="dxa"/>
            <w:vAlign w:val="center"/>
          </w:tcPr>
          <w:p w14:paraId="19172C3E" w14:textId="29D1C7AF" w:rsidR="001C3603" w:rsidRPr="00155889" w:rsidRDefault="00090576" w:rsidP="000719E8">
            <w:pPr>
              <w:rPr>
                <w:rFonts w:ascii="Calibri" w:hAnsi="Calibri" w:cs="Calibri"/>
              </w:rPr>
            </w:pPr>
            <w:r w:rsidRPr="00155889">
              <w:rPr>
                <w:rFonts w:ascii="Calibri" w:hAnsi="Calibri" w:cs="Calibri"/>
              </w:rPr>
              <w:t>Serviço de Endocrinologia</w:t>
            </w:r>
          </w:p>
        </w:tc>
        <w:tc>
          <w:tcPr>
            <w:tcW w:w="709" w:type="dxa"/>
            <w:vAlign w:val="center"/>
          </w:tcPr>
          <w:p w14:paraId="2908F8A7" w14:textId="77777777" w:rsidR="001C3603" w:rsidRPr="00077E4C" w:rsidRDefault="001C3603" w:rsidP="00EC0A21">
            <w:pPr>
              <w:jc w:val="center"/>
              <w:rPr>
                <w:rFonts w:ascii="Calibri" w:hAnsi="Calibri" w:cs="Calibri"/>
                <w:b/>
                <w:bCs/>
                <w:color w:val="0000FF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5837E600" w14:textId="77777777" w:rsidR="001C3603" w:rsidRPr="00155889" w:rsidRDefault="001C3603" w:rsidP="00EC0A21">
            <w:pPr>
              <w:jc w:val="center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3175" w:type="dxa"/>
            <w:vAlign w:val="center"/>
          </w:tcPr>
          <w:p w14:paraId="737F64D7" w14:textId="66197A0C" w:rsidR="001C3603" w:rsidRPr="00155889" w:rsidRDefault="00F51BC1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</w:rPr>
              <w:t>Serviço de Genética Médica</w:t>
            </w:r>
          </w:p>
        </w:tc>
        <w:tc>
          <w:tcPr>
            <w:tcW w:w="709" w:type="dxa"/>
            <w:vAlign w:val="center"/>
          </w:tcPr>
          <w:p w14:paraId="794C79F2" w14:textId="77777777" w:rsidR="001C3603" w:rsidRPr="00C56A43" w:rsidRDefault="001C3603" w:rsidP="004B075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05EF4436" w14:textId="77777777" w:rsidR="001C3603" w:rsidRPr="00155889" w:rsidRDefault="001C3603" w:rsidP="004B07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4B0752" w:rsidRPr="00155889" w14:paraId="3F4AEC2B" w14:textId="77777777" w:rsidTr="000719E8">
        <w:trPr>
          <w:trHeight w:val="454"/>
        </w:trPr>
        <w:tc>
          <w:tcPr>
            <w:tcW w:w="3175" w:type="dxa"/>
            <w:vAlign w:val="center"/>
          </w:tcPr>
          <w:p w14:paraId="3E0F7C06" w14:textId="1D512760" w:rsidR="004B0752" w:rsidRPr="00155889" w:rsidRDefault="000C5BEF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</w:rPr>
              <w:t>Serviço de Cardiologia Pediátrica</w:t>
            </w:r>
          </w:p>
        </w:tc>
        <w:tc>
          <w:tcPr>
            <w:tcW w:w="709" w:type="dxa"/>
            <w:vAlign w:val="center"/>
          </w:tcPr>
          <w:p w14:paraId="7315C7BF" w14:textId="77777777" w:rsidR="004B0752" w:rsidRPr="00077E4C" w:rsidRDefault="004B0752" w:rsidP="00EC0A21">
            <w:pPr>
              <w:jc w:val="center"/>
              <w:rPr>
                <w:rFonts w:ascii="Calibri" w:hAnsi="Calibri" w:cs="Calibri"/>
                <w:b/>
                <w:bCs/>
                <w:color w:val="0000FF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259CD4DD" w14:textId="77777777" w:rsidR="004B0752" w:rsidRPr="00155889" w:rsidRDefault="004B0752" w:rsidP="00EC0A21">
            <w:pPr>
              <w:jc w:val="center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3175" w:type="dxa"/>
            <w:vAlign w:val="center"/>
          </w:tcPr>
          <w:p w14:paraId="0C9EDA1C" w14:textId="2C6FC50F" w:rsidR="004B0752" w:rsidRPr="00155889" w:rsidRDefault="00FE1D24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</w:rPr>
              <w:t>Outros Serviços</w:t>
            </w:r>
          </w:p>
        </w:tc>
        <w:tc>
          <w:tcPr>
            <w:tcW w:w="709" w:type="dxa"/>
            <w:vAlign w:val="center"/>
          </w:tcPr>
          <w:p w14:paraId="45222403" w14:textId="77777777" w:rsidR="004B0752" w:rsidRPr="00C56A43" w:rsidRDefault="004B0752" w:rsidP="004B075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49CC57A3" w14:textId="77777777" w:rsidR="004B0752" w:rsidRPr="00155889" w:rsidRDefault="004B0752" w:rsidP="004B07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4B0752" w:rsidRPr="00EB6461" w14:paraId="011B3B2D" w14:textId="77777777" w:rsidTr="000719E8">
        <w:trPr>
          <w:trHeight w:val="454"/>
        </w:trPr>
        <w:tc>
          <w:tcPr>
            <w:tcW w:w="3175" w:type="dxa"/>
            <w:vAlign w:val="center"/>
          </w:tcPr>
          <w:p w14:paraId="3853134D" w14:textId="0BD3CFDA" w:rsidR="004B0752" w:rsidRPr="00155889" w:rsidRDefault="002C0FB7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  <w:lang w:val="pt-PT"/>
              </w:rPr>
              <w:t>Unidade de cuidados intensivos neonatais</w:t>
            </w:r>
          </w:p>
        </w:tc>
        <w:tc>
          <w:tcPr>
            <w:tcW w:w="709" w:type="dxa"/>
            <w:vAlign w:val="center"/>
          </w:tcPr>
          <w:p w14:paraId="6618371B" w14:textId="77777777" w:rsidR="004B0752" w:rsidRPr="00077E4C" w:rsidRDefault="004B0752" w:rsidP="00EC0A21">
            <w:pPr>
              <w:jc w:val="center"/>
              <w:rPr>
                <w:rFonts w:ascii="Calibri" w:hAnsi="Calibri" w:cs="Calibri"/>
                <w:b/>
                <w:bCs/>
                <w:color w:val="0000FF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4A06E13F" w14:textId="77777777" w:rsidR="004B0752" w:rsidRPr="00155889" w:rsidRDefault="004B0752" w:rsidP="00EC0A21">
            <w:pPr>
              <w:jc w:val="center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3175" w:type="dxa"/>
            <w:vAlign w:val="center"/>
          </w:tcPr>
          <w:p w14:paraId="04FC10F2" w14:textId="7DE494EE" w:rsidR="004B0752" w:rsidRPr="00155889" w:rsidRDefault="000719E8" w:rsidP="000719E8">
            <w:pPr>
              <w:rPr>
                <w:rFonts w:ascii="Calibri" w:hAnsi="Calibri" w:cs="Calibri"/>
                <w:lang w:val="pt-PT"/>
              </w:rPr>
            </w:pPr>
            <w:r w:rsidRPr="00155889">
              <w:rPr>
                <w:rFonts w:ascii="Calibri" w:hAnsi="Calibri" w:cs="Calibri"/>
                <w:lang w:val="pt-PT"/>
              </w:rPr>
              <w:t>Unidade de cuidados intensivos polivalente de adultos</w:t>
            </w:r>
          </w:p>
        </w:tc>
        <w:tc>
          <w:tcPr>
            <w:tcW w:w="709" w:type="dxa"/>
            <w:vAlign w:val="center"/>
          </w:tcPr>
          <w:p w14:paraId="5522CC56" w14:textId="77777777" w:rsidR="004B0752" w:rsidRPr="00C56A43" w:rsidRDefault="004B0752" w:rsidP="004B075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09" w:type="dxa"/>
            <w:vAlign w:val="center"/>
          </w:tcPr>
          <w:p w14:paraId="3305D077" w14:textId="77777777" w:rsidR="004B0752" w:rsidRPr="00155889" w:rsidRDefault="004B0752" w:rsidP="004B07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0A2EC128" w14:textId="77777777" w:rsidR="00F362A5" w:rsidRPr="00155889" w:rsidRDefault="00F362A5" w:rsidP="00512FE8">
      <w:pPr>
        <w:spacing w:line="360" w:lineRule="auto"/>
        <w:rPr>
          <w:rFonts w:ascii="Calibri" w:hAnsi="Calibri" w:cs="Calibri"/>
          <w:sz w:val="22"/>
          <w:szCs w:val="22"/>
          <w:lang w:val="pt-PT"/>
        </w:rPr>
      </w:pPr>
    </w:p>
    <w:p w14:paraId="3F601426" w14:textId="7D8E93B4" w:rsidR="0099324B" w:rsidRPr="007D57CF" w:rsidRDefault="004C70A3" w:rsidP="004C70A3">
      <w:pPr>
        <w:spacing w:after="120" w:line="360" w:lineRule="auto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7D57CF">
        <w:rPr>
          <w:rFonts w:ascii="Calibri" w:hAnsi="Calibri" w:cs="Calibri"/>
          <w:b/>
          <w:sz w:val="22"/>
          <w:szCs w:val="22"/>
          <w:lang w:val="pt-PT"/>
        </w:rPr>
        <w:t>Indique o número total de médicos especialistas (CTFP ou CIT)</w:t>
      </w:r>
      <w:r w:rsidR="00B94CD9" w:rsidRPr="007D57CF">
        <w:rPr>
          <w:rFonts w:ascii="Calibri" w:hAnsi="Calibri" w:cs="Calibri"/>
          <w:b/>
          <w:sz w:val="22"/>
          <w:szCs w:val="22"/>
          <w:lang w:val="pt-PT"/>
        </w:rPr>
        <w:t xml:space="preserve"> __________</w:t>
      </w:r>
    </w:p>
    <w:p w14:paraId="12F9A86B" w14:textId="77777777" w:rsidR="00E558C1" w:rsidRPr="00E558C1" w:rsidRDefault="00E558C1" w:rsidP="00696444">
      <w:pPr>
        <w:spacing w:before="360" w:after="60" w:line="360" w:lineRule="auto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E558C1">
        <w:rPr>
          <w:rFonts w:ascii="Calibri" w:hAnsi="Calibri" w:cs="Calibri"/>
          <w:b/>
          <w:sz w:val="22"/>
          <w:szCs w:val="22"/>
          <w:lang w:val="pt-PT"/>
        </w:rPr>
        <w:lastRenderedPageBreak/>
        <w:t>Indique se existe recurso a trabalho de médicos especialistas em regime de prestação de serviços: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1"/>
        <w:gridCol w:w="2179"/>
        <w:gridCol w:w="5659"/>
      </w:tblGrid>
      <w:tr w:rsidR="00E558C1" w14:paraId="461F521D" w14:textId="77777777" w:rsidTr="00886F6D">
        <w:trPr>
          <w:trHeight w:val="454"/>
        </w:trPr>
        <w:tc>
          <w:tcPr>
            <w:tcW w:w="709" w:type="dxa"/>
          </w:tcPr>
          <w:p w14:paraId="0EBED955" w14:textId="77777777" w:rsidR="00E558C1" w:rsidRPr="00CC0BFC" w:rsidRDefault="00E558C1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0BFC">
              <w:rPr>
                <w:rFonts w:ascii="Calibri" w:hAnsi="Calibri" w:cs="Calibri"/>
                <w:sz w:val="22"/>
                <w:szCs w:val="22"/>
              </w:rPr>
              <w:t>Não</w:t>
            </w:r>
          </w:p>
        </w:tc>
        <w:tc>
          <w:tcPr>
            <w:tcW w:w="651" w:type="dxa"/>
            <w:vAlign w:val="center"/>
          </w:tcPr>
          <w:p w14:paraId="4AA437CB" w14:textId="77777777" w:rsidR="00E558C1" w:rsidRPr="00CC0BFC" w:rsidRDefault="00E558C1" w:rsidP="003451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38" w:type="dxa"/>
            <w:gridSpan w:val="2"/>
          </w:tcPr>
          <w:p w14:paraId="18FD3D24" w14:textId="77777777" w:rsidR="00E558C1" w:rsidRPr="00CC0BFC" w:rsidRDefault="00E558C1" w:rsidP="001151C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2FD4" w14:paraId="114687EF" w14:textId="77777777" w:rsidTr="00886F6D">
        <w:trPr>
          <w:trHeight w:val="630"/>
        </w:trPr>
        <w:tc>
          <w:tcPr>
            <w:tcW w:w="709" w:type="dxa"/>
            <w:vMerge w:val="restart"/>
          </w:tcPr>
          <w:p w14:paraId="3A9DF9AD" w14:textId="77777777" w:rsidR="00162FD4" w:rsidRPr="00CC0BFC" w:rsidRDefault="00162FD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0BFC">
              <w:rPr>
                <w:rFonts w:ascii="Calibri" w:hAnsi="Calibri" w:cs="Calibri"/>
                <w:sz w:val="22"/>
                <w:szCs w:val="22"/>
              </w:rPr>
              <w:t>Sim</w:t>
            </w:r>
          </w:p>
        </w:tc>
        <w:tc>
          <w:tcPr>
            <w:tcW w:w="651" w:type="dxa"/>
            <w:vMerge w:val="restart"/>
          </w:tcPr>
          <w:p w14:paraId="59804534" w14:textId="77777777" w:rsidR="00162FD4" w:rsidRPr="00CC0BFC" w:rsidRDefault="00162FD4" w:rsidP="003451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79" w:type="dxa"/>
            <w:vMerge w:val="restart"/>
          </w:tcPr>
          <w:p w14:paraId="28EBB030" w14:textId="77777777" w:rsidR="00162FD4" w:rsidRPr="00CC0BFC" w:rsidRDefault="00162FD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0BFC">
              <w:rPr>
                <w:rFonts w:ascii="Calibri" w:hAnsi="Calibri" w:cs="Calibri"/>
                <w:sz w:val="22"/>
                <w:szCs w:val="22"/>
              </w:rPr>
              <w:t>Em que áreas:</w:t>
            </w:r>
          </w:p>
          <w:p w14:paraId="74D2E22C" w14:textId="77777777" w:rsidR="00162FD4" w:rsidRPr="00CC0BFC" w:rsidRDefault="00162FD4" w:rsidP="001151C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59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6877C4D5" w14:textId="25AD69FF" w:rsidR="00162FD4" w:rsidRDefault="00162FD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0BFC">
              <w:rPr>
                <w:rFonts w:ascii="Calibri" w:hAnsi="Calibri" w:cs="Calibri"/>
                <w:sz w:val="22"/>
                <w:szCs w:val="22"/>
              </w:rPr>
              <w:t>Urgência de GO:</w:t>
            </w:r>
          </w:p>
          <w:p w14:paraId="61D3B152" w14:textId="55C70C8A" w:rsidR="00162FD4" w:rsidRPr="00CC0BFC" w:rsidRDefault="00162FD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FD4" w14:paraId="0209B1F3" w14:textId="77777777" w:rsidTr="00886F6D">
        <w:trPr>
          <w:trHeight w:val="697"/>
        </w:trPr>
        <w:tc>
          <w:tcPr>
            <w:tcW w:w="709" w:type="dxa"/>
            <w:vMerge/>
          </w:tcPr>
          <w:p w14:paraId="4238FB9E" w14:textId="77777777" w:rsidR="00162FD4" w:rsidRPr="00CC0BFC" w:rsidRDefault="00162FD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dxa"/>
            <w:vMerge/>
          </w:tcPr>
          <w:p w14:paraId="1F19AA1A" w14:textId="77777777" w:rsidR="00162FD4" w:rsidRPr="00CC0BFC" w:rsidRDefault="00162FD4" w:rsidP="001151C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79" w:type="dxa"/>
            <w:vMerge/>
          </w:tcPr>
          <w:p w14:paraId="369F68C9" w14:textId="77777777" w:rsidR="00162FD4" w:rsidRPr="00CC0BFC" w:rsidRDefault="00162FD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FFFFFF" w:themeColor="background1"/>
            </w:tcBorders>
          </w:tcPr>
          <w:p w14:paraId="75F5DAB6" w14:textId="77777777" w:rsidR="003D7B47" w:rsidRDefault="000F3C69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Outras:</w:t>
            </w:r>
          </w:p>
          <w:p w14:paraId="1C83A97C" w14:textId="4AE6090B" w:rsidR="00162FD4" w:rsidRPr="00CC0BFC" w:rsidRDefault="000F3C69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E4D02FA" w14:textId="77777777" w:rsidR="00696444" w:rsidRPr="00696444" w:rsidRDefault="00696444" w:rsidP="00696444">
      <w:pPr>
        <w:spacing w:before="360" w:after="60" w:line="360" w:lineRule="auto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696444">
        <w:rPr>
          <w:rFonts w:ascii="Calibri" w:hAnsi="Calibri" w:cs="Calibri"/>
          <w:b/>
          <w:sz w:val="22"/>
          <w:szCs w:val="22"/>
          <w:lang w:val="pt-PT"/>
        </w:rPr>
        <w:t>Indique a lotação dos serviços e condições do bloco de partos:</w:t>
      </w:r>
    </w:p>
    <w:tbl>
      <w:tblPr>
        <w:tblW w:w="92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1304"/>
        <w:gridCol w:w="3345"/>
        <w:gridCol w:w="1304"/>
      </w:tblGrid>
      <w:tr w:rsidR="00886F6D" w:rsidRPr="00696444" w14:paraId="064F723F" w14:textId="77777777" w:rsidTr="000415DC">
        <w:trPr>
          <w:trHeight w:val="490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E3D9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pt-PT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E110" w14:textId="77777777" w:rsidR="00696444" w:rsidRPr="00696444" w:rsidRDefault="00696444" w:rsidP="000415DC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696444">
              <w:rPr>
                <w:rFonts w:ascii="Calibri" w:hAnsi="Calibri" w:cs="Calibri"/>
                <w:i/>
                <w:sz w:val="22"/>
                <w:szCs w:val="22"/>
              </w:rPr>
              <w:t>Número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E580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2C4E" w14:textId="77777777" w:rsidR="00696444" w:rsidRPr="00696444" w:rsidRDefault="00696444" w:rsidP="000415DC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696444">
              <w:rPr>
                <w:rFonts w:ascii="Calibri" w:hAnsi="Calibri" w:cs="Calibri"/>
                <w:i/>
                <w:sz w:val="22"/>
                <w:szCs w:val="22"/>
              </w:rPr>
              <w:t>Número</w:t>
            </w:r>
          </w:p>
        </w:tc>
      </w:tr>
      <w:tr w:rsidR="00886F6D" w:rsidRPr="00EB6461" w14:paraId="00D8B38E" w14:textId="77777777" w:rsidTr="000415DC">
        <w:trPr>
          <w:trHeight w:val="567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A06C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Camas em Obstetrícia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184A" w14:textId="77777777" w:rsidR="00696444" w:rsidRPr="00696444" w:rsidRDefault="00696444" w:rsidP="000415DC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AC8B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i/>
                <w:sz w:val="22"/>
                <w:szCs w:val="22"/>
                <w:lang w:val="pt-PT"/>
              </w:rPr>
            </w:pPr>
            <w:r w:rsidRPr="00696444">
              <w:rPr>
                <w:rFonts w:ascii="Calibri" w:hAnsi="Calibri" w:cs="Calibri"/>
                <w:sz w:val="22"/>
                <w:szCs w:val="22"/>
                <w:lang w:val="pt-PT"/>
              </w:rPr>
              <w:t>Camas no bloco de partos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2C48" w14:textId="77777777" w:rsidR="00696444" w:rsidRPr="00696444" w:rsidRDefault="00696444" w:rsidP="000415DC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pt-PT"/>
              </w:rPr>
            </w:pPr>
          </w:p>
        </w:tc>
      </w:tr>
      <w:tr w:rsidR="00886F6D" w:rsidRPr="00EB6461" w14:paraId="29357CD0" w14:textId="77777777" w:rsidTr="000415DC">
        <w:trPr>
          <w:trHeight w:val="567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098F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Camas em Ginecologia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648E" w14:textId="77777777" w:rsidR="00696444" w:rsidRPr="00696444" w:rsidRDefault="00696444" w:rsidP="000415DC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6401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96444">
              <w:rPr>
                <w:rFonts w:ascii="Calibri" w:hAnsi="Calibri" w:cs="Calibri"/>
                <w:sz w:val="22"/>
                <w:szCs w:val="22"/>
                <w:lang w:val="pt-PT"/>
              </w:rPr>
              <w:t xml:space="preserve">Salas operatórias </w:t>
            </w:r>
            <w:r w:rsidRPr="00696444">
              <w:rPr>
                <w:rFonts w:ascii="Calibri" w:hAnsi="Calibri" w:cs="Calibri"/>
                <w:i/>
                <w:sz w:val="22"/>
                <w:szCs w:val="22"/>
                <w:lang w:val="pt-PT"/>
              </w:rPr>
              <w:t>no bloco de partos</w:t>
            </w:r>
            <w:r w:rsidRPr="00696444">
              <w:rPr>
                <w:rFonts w:ascii="Calibri" w:hAnsi="Calibri" w:cs="Calibri"/>
                <w:sz w:val="22"/>
                <w:szCs w:val="22"/>
                <w:lang w:val="pt-PT"/>
              </w:rPr>
              <w:t xml:space="preserve"> para cirurgia de urgência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5661" w14:textId="77777777" w:rsidR="00696444" w:rsidRPr="00696444" w:rsidRDefault="00696444" w:rsidP="000415DC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pt-PT"/>
              </w:rPr>
            </w:pPr>
          </w:p>
        </w:tc>
      </w:tr>
    </w:tbl>
    <w:p w14:paraId="5DA7967F" w14:textId="77777777" w:rsidR="00696444" w:rsidRPr="00696444" w:rsidRDefault="00696444" w:rsidP="00696444">
      <w:pPr>
        <w:spacing w:before="360" w:after="60" w:line="360" w:lineRule="auto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696444">
        <w:rPr>
          <w:rFonts w:ascii="Calibri" w:hAnsi="Calibri" w:cs="Calibri"/>
          <w:b/>
          <w:sz w:val="22"/>
          <w:szCs w:val="22"/>
          <w:lang w:val="pt-PT"/>
        </w:rPr>
        <w:t xml:space="preserve"> Indique o número das seguintes consultas: </w:t>
      </w:r>
    </w:p>
    <w:tbl>
      <w:tblPr>
        <w:tblW w:w="929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1304"/>
        <w:gridCol w:w="3345"/>
        <w:gridCol w:w="1304"/>
      </w:tblGrid>
      <w:tr w:rsidR="00696444" w:rsidRPr="00696444" w14:paraId="1E206D7B" w14:textId="77777777" w:rsidTr="000415DC">
        <w:trPr>
          <w:trHeight w:val="60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5EDB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AD6E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696444">
              <w:rPr>
                <w:rFonts w:ascii="Calibri" w:hAnsi="Calibri" w:cs="Calibri"/>
                <w:i/>
                <w:sz w:val="22"/>
                <w:szCs w:val="22"/>
              </w:rPr>
              <w:t>Número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45CF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8C3E8" w14:textId="77777777" w:rsidR="00696444" w:rsidRPr="00696444" w:rsidRDefault="00696444" w:rsidP="000415DC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696444">
              <w:rPr>
                <w:rFonts w:ascii="Calibri" w:hAnsi="Calibri" w:cs="Calibri"/>
                <w:i/>
                <w:sz w:val="22"/>
                <w:szCs w:val="22"/>
              </w:rPr>
              <w:t>Número</w:t>
            </w:r>
          </w:p>
        </w:tc>
      </w:tr>
      <w:tr w:rsidR="00696444" w:rsidRPr="00696444" w14:paraId="38BE89DD" w14:textId="77777777" w:rsidTr="000415DC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C520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Consultas de Obstetrícia (total)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345F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C885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Consultas de Menopausa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965F" w14:textId="77777777" w:rsidR="00696444" w:rsidRPr="00696444" w:rsidRDefault="00696444" w:rsidP="000415DC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696444" w:rsidRPr="00696444" w14:paraId="73B499A2" w14:textId="77777777" w:rsidTr="000415DC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A47A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Consultas de Ginecologia (total)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90D9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94FA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Consultas de Planeamento Familiar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E5FB" w14:textId="77777777" w:rsidR="00696444" w:rsidRPr="00696444" w:rsidRDefault="00696444" w:rsidP="000415DC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B60301" w:rsidRPr="00696444" w14:paraId="0940C6D3" w14:textId="77777777" w:rsidTr="000415DC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D8AE" w14:textId="77777777" w:rsidR="00B60301" w:rsidRPr="00696444" w:rsidRDefault="00B60301" w:rsidP="00B60301">
            <w:pPr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96444">
              <w:rPr>
                <w:rFonts w:ascii="Calibri" w:hAnsi="Calibri" w:cs="Calibri"/>
                <w:sz w:val="22"/>
                <w:szCs w:val="22"/>
                <w:lang w:val="pt-PT"/>
              </w:rPr>
              <w:t>Consultas de Patologia Cervico-Vulvar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7CBA" w14:textId="77777777" w:rsidR="00B60301" w:rsidRPr="00B60301" w:rsidRDefault="00B60301" w:rsidP="00B60301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CC9B" w14:textId="77777777" w:rsidR="00B60301" w:rsidRPr="00696444" w:rsidRDefault="00B60301" w:rsidP="00B603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Consultas de Obs/Diabetologia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1267" w14:textId="77777777" w:rsidR="00B60301" w:rsidRPr="00B60301" w:rsidRDefault="00B60301" w:rsidP="000415DC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B60301" w:rsidRPr="00696444" w14:paraId="70109EA2" w14:textId="77777777" w:rsidTr="000415DC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321F" w14:textId="77777777" w:rsidR="00B60301" w:rsidRPr="00696444" w:rsidRDefault="00B60301" w:rsidP="00B603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Consultas de Endocrinologia Ginec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7BD8" w14:textId="77777777" w:rsidR="00B60301" w:rsidRPr="00696444" w:rsidRDefault="00B60301" w:rsidP="00B60301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6EA3B" w14:textId="77777777" w:rsidR="00B60301" w:rsidRPr="00696444" w:rsidRDefault="00B60301" w:rsidP="00B603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Consultas de Obs/Hipertensão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AE54" w14:textId="77777777" w:rsidR="00B60301" w:rsidRPr="00696444" w:rsidRDefault="00B60301" w:rsidP="000415DC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</w:tbl>
    <w:p w14:paraId="2448BEA9" w14:textId="77777777" w:rsidR="00696444" w:rsidRPr="00696444" w:rsidRDefault="00696444" w:rsidP="00F30145">
      <w:pPr>
        <w:spacing w:before="360" w:after="60" w:line="360" w:lineRule="auto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696444">
        <w:rPr>
          <w:rFonts w:ascii="Calibri" w:hAnsi="Calibri" w:cs="Calibri"/>
          <w:b/>
          <w:sz w:val="22"/>
          <w:szCs w:val="22"/>
          <w:lang w:val="pt-PT"/>
        </w:rPr>
        <w:t xml:space="preserve">Indique o número de partos, cirurgias e respetivos indicadores: </w:t>
      </w:r>
    </w:p>
    <w:tbl>
      <w:tblPr>
        <w:tblW w:w="929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1304"/>
        <w:gridCol w:w="3345"/>
        <w:gridCol w:w="1304"/>
      </w:tblGrid>
      <w:tr w:rsidR="00696444" w:rsidRPr="00EB6461" w14:paraId="043B97B4" w14:textId="77777777" w:rsidTr="00443015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2E5E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Número de Partos vaginais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7EE1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3017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96444">
              <w:rPr>
                <w:rFonts w:ascii="Calibri" w:hAnsi="Calibri" w:cs="Calibri"/>
                <w:sz w:val="22"/>
                <w:szCs w:val="22"/>
                <w:lang w:val="pt-PT"/>
              </w:rPr>
              <w:t>Número de partos pélvicos vaginais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BE98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pt-PT"/>
              </w:rPr>
            </w:pPr>
          </w:p>
        </w:tc>
      </w:tr>
      <w:tr w:rsidR="00696444" w:rsidRPr="00696444" w14:paraId="78930E11" w14:textId="77777777" w:rsidTr="00443015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776A1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Percentagem de episiotomias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FF10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FD53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Percentagem de f</w:t>
            </w:r>
            <w:r w:rsidRPr="00696444">
              <w:rPr>
                <w:rFonts w:ascii="Calibri" w:hAnsi="Calibri" w:cs="Calibri"/>
                <w:i/>
                <w:sz w:val="22"/>
                <w:szCs w:val="22"/>
              </w:rPr>
              <w:t>orceps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444D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696444" w:rsidRPr="00696444" w14:paraId="3E7D8679" w14:textId="77777777" w:rsidTr="00443015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A90C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 xml:space="preserve">Número de CesarIanas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0966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784D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Percentagem de ventosas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11B1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696444" w:rsidRPr="00EB6461" w14:paraId="5228CCA9" w14:textId="77777777" w:rsidTr="00443015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9B42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6444">
              <w:rPr>
                <w:rFonts w:ascii="Calibri" w:hAnsi="Calibri" w:cs="Calibri"/>
                <w:sz w:val="22"/>
                <w:szCs w:val="22"/>
              </w:rPr>
              <w:t>Percentagem de cesarianas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21DF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3B43" w14:textId="77777777" w:rsidR="00696444" w:rsidRPr="00696444" w:rsidRDefault="00696444" w:rsidP="001151C7">
            <w:pPr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96444">
              <w:rPr>
                <w:rFonts w:ascii="Calibri" w:hAnsi="Calibri" w:cs="Calibri"/>
                <w:sz w:val="22"/>
                <w:szCs w:val="22"/>
                <w:lang w:val="pt-PT"/>
              </w:rPr>
              <w:t>Percentagem de lacerações 3º/4ºgrau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253F" w14:textId="77777777" w:rsidR="00696444" w:rsidRPr="00696444" w:rsidRDefault="00696444" w:rsidP="001151C7">
            <w:pPr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pt-PT"/>
              </w:rPr>
            </w:pPr>
          </w:p>
        </w:tc>
      </w:tr>
    </w:tbl>
    <w:p w14:paraId="02404318" w14:textId="465B59B0" w:rsidR="00696444" w:rsidRDefault="00696444" w:rsidP="00696444">
      <w:pPr>
        <w:jc w:val="both"/>
        <w:rPr>
          <w:rFonts w:ascii="Calibri" w:hAnsi="Calibri" w:cs="Calibri"/>
          <w:iCs/>
          <w:sz w:val="22"/>
          <w:szCs w:val="22"/>
          <w:lang w:val="pt-PT"/>
        </w:rPr>
      </w:pPr>
    </w:p>
    <w:tbl>
      <w:tblPr>
        <w:tblW w:w="929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1304"/>
        <w:gridCol w:w="3345"/>
        <w:gridCol w:w="1304"/>
      </w:tblGrid>
      <w:tr w:rsidR="006050A3" w:rsidRPr="00FE0565" w14:paraId="7F7C8C85" w14:textId="77777777" w:rsidTr="002F2F08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2019" w14:textId="77777777" w:rsidR="006050A3" w:rsidRPr="00FE0565" w:rsidRDefault="006050A3" w:rsidP="001151C7">
            <w:pPr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FE0565">
              <w:rPr>
                <w:rFonts w:ascii="Calibri" w:hAnsi="Calibri" w:cs="Calibri"/>
                <w:sz w:val="22"/>
                <w:szCs w:val="22"/>
                <w:lang w:val="pt-PT"/>
              </w:rPr>
              <w:lastRenderedPageBreak/>
              <w:t>Doentes operadas (total de ginecologia)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4C40" w14:textId="77777777" w:rsidR="006050A3" w:rsidRPr="00FE0565" w:rsidRDefault="006050A3" w:rsidP="00FE0565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260A" w14:textId="77777777" w:rsidR="006050A3" w:rsidRPr="00FE0565" w:rsidRDefault="006050A3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0565">
              <w:rPr>
                <w:rFonts w:ascii="Calibri" w:hAnsi="Calibri" w:cs="Calibri"/>
                <w:sz w:val="22"/>
                <w:szCs w:val="22"/>
                <w:lang w:val="pt-PT"/>
              </w:rPr>
              <w:t xml:space="preserve"> </w:t>
            </w:r>
            <w:r w:rsidRPr="00FE0565">
              <w:rPr>
                <w:rFonts w:ascii="Calibri" w:hAnsi="Calibri" w:cs="Calibri"/>
                <w:sz w:val="22"/>
                <w:szCs w:val="22"/>
              </w:rPr>
              <w:t>Histerectomias abdominais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31F6" w14:textId="77777777" w:rsidR="006050A3" w:rsidRPr="00FE0565" w:rsidRDefault="006050A3" w:rsidP="00FE0565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6050A3" w:rsidRPr="00FE0565" w14:paraId="0D6298F8" w14:textId="77777777" w:rsidTr="002F2F08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C892" w14:textId="77777777" w:rsidR="006050A3" w:rsidRPr="00FE0565" w:rsidRDefault="006050A3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0565">
              <w:rPr>
                <w:rFonts w:ascii="Calibri" w:hAnsi="Calibri" w:cs="Calibri"/>
                <w:sz w:val="22"/>
                <w:szCs w:val="22"/>
              </w:rPr>
              <w:t>Doentes operadas em ambulatório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656D" w14:textId="77777777" w:rsidR="006050A3" w:rsidRPr="00FE0565" w:rsidRDefault="006050A3" w:rsidP="00FE0565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DF02" w14:textId="77777777" w:rsidR="006050A3" w:rsidRPr="00FE0565" w:rsidRDefault="006050A3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0565">
              <w:rPr>
                <w:rFonts w:ascii="Calibri" w:hAnsi="Calibri" w:cs="Calibri"/>
                <w:sz w:val="22"/>
                <w:szCs w:val="22"/>
              </w:rPr>
              <w:t xml:space="preserve"> Histerectomias vaginais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5CD1" w14:textId="77777777" w:rsidR="006050A3" w:rsidRPr="00FE0565" w:rsidRDefault="006050A3" w:rsidP="00FE0565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6050A3" w:rsidRPr="00FE0565" w14:paraId="1AB293F7" w14:textId="77777777" w:rsidTr="002F2F08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09CF" w14:textId="77777777" w:rsidR="006050A3" w:rsidRPr="005B35A7" w:rsidRDefault="006050A3" w:rsidP="001151C7">
            <w:pPr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5B35A7">
              <w:rPr>
                <w:rFonts w:ascii="Calibri" w:hAnsi="Calibri" w:cs="Calibri"/>
                <w:sz w:val="22"/>
                <w:szCs w:val="22"/>
                <w:lang w:val="pt-PT"/>
              </w:rPr>
              <w:t>Horas por semana de bloco operatório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0805" w14:textId="77777777" w:rsidR="006050A3" w:rsidRPr="005B35A7" w:rsidRDefault="006050A3" w:rsidP="00FE0565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55AD" w14:textId="77777777" w:rsidR="006050A3" w:rsidRPr="00FE0565" w:rsidRDefault="006050A3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0565">
              <w:rPr>
                <w:rFonts w:ascii="Calibri" w:hAnsi="Calibri" w:cs="Calibri"/>
                <w:sz w:val="22"/>
                <w:szCs w:val="22"/>
              </w:rPr>
              <w:t>Histerectomias laparoscópicas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879E" w14:textId="77777777" w:rsidR="006050A3" w:rsidRPr="00FE0565" w:rsidRDefault="006050A3" w:rsidP="00FE0565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6050A3" w:rsidRPr="00EB6461" w14:paraId="1BB82654" w14:textId="77777777" w:rsidTr="002F2F08">
        <w:trPr>
          <w:trHeight w:val="56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31CDB" w14:textId="77777777" w:rsidR="006050A3" w:rsidRPr="00FE0565" w:rsidRDefault="006050A3" w:rsidP="001151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0565">
              <w:rPr>
                <w:rFonts w:ascii="Calibri" w:hAnsi="Calibri" w:cs="Calibri"/>
                <w:sz w:val="22"/>
                <w:szCs w:val="22"/>
              </w:rPr>
              <w:t>Histeroscopias cirúrgicas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EB41" w14:textId="77777777" w:rsidR="006050A3" w:rsidRPr="00FE0565" w:rsidRDefault="006050A3" w:rsidP="00FE0565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F375" w14:textId="77777777" w:rsidR="006050A3" w:rsidRPr="005B35A7" w:rsidRDefault="006050A3" w:rsidP="001151C7">
            <w:pPr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5B35A7">
              <w:rPr>
                <w:rFonts w:ascii="Calibri" w:hAnsi="Calibri" w:cs="Calibri"/>
                <w:sz w:val="22"/>
                <w:szCs w:val="22"/>
                <w:lang w:val="pt-PT"/>
              </w:rPr>
              <w:t>Laparoscopias (outras além do item anterior)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96FB" w14:textId="77777777" w:rsidR="006050A3" w:rsidRPr="005B35A7" w:rsidRDefault="006050A3" w:rsidP="00FE0565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pt-PT"/>
              </w:rPr>
            </w:pPr>
          </w:p>
        </w:tc>
      </w:tr>
    </w:tbl>
    <w:p w14:paraId="47A26883" w14:textId="77777777" w:rsidR="006050A3" w:rsidRPr="006050A3" w:rsidRDefault="006050A3" w:rsidP="006050A3">
      <w:pPr>
        <w:spacing w:before="360" w:after="60" w:line="360" w:lineRule="auto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6050A3">
        <w:rPr>
          <w:rFonts w:ascii="Calibri" w:hAnsi="Calibri" w:cs="Calibri"/>
          <w:b/>
          <w:sz w:val="22"/>
          <w:szCs w:val="22"/>
          <w:lang w:val="pt-PT"/>
        </w:rPr>
        <w:t xml:space="preserve">Indique os números relativos a técnicas de Ginecologia: </w:t>
      </w:r>
    </w:p>
    <w:tbl>
      <w:tblPr>
        <w:tblW w:w="91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361"/>
      </w:tblGrid>
      <w:tr w:rsidR="006050A3" w:rsidRPr="00EB6461" w14:paraId="4F997BAA" w14:textId="77777777" w:rsidTr="00B2103C">
        <w:trPr>
          <w:trHeight w:val="567"/>
        </w:trPr>
        <w:tc>
          <w:tcPr>
            <w:tcW w:w="7824" w:type="dxa"/>
            <w:vAlign w:val="center"/>
          </w:tcPr>
          <w:p w14:paraId="3C904408" w14:textId="77777777" w:rsidR="006050A3" w:rsidRPr="006050A3" w:rsidRDefault="006050A3" w:rsidP="00642D79">
            <w:pPr>
              <w:ind w:left="57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Nº especialistas dedicam mais de 50% do seu tempo à ecografia ginecológica</w:t>
            </w:r>
          </w:p>
        </w:tc>
        <w:tc>
          <w:tcPr>
            <w:tcW w:w="1361" w:type="dxa"/>
            <w:vAlign w:val="center"/>
          </w:tcPr>
          <w:p w14:paraId="058EBA9B" w14:textId="77777777" w:rsidR="006050A3" w:rsidRPr="006050A3" w:rsidRDefault="006050A3" w:rsidP="00541296">
            <w:pPr>
              <w:ind w:left="-142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6050A3" w14:paraId="5947875F" w14:textId="77777777" w:rsidTr="00B2103C">
        <w:trPr>
          <w:trHeight w:val="567"/>
        </w:trPr>
        <w:tc>
          <w:tcPr>
            <w:tcW w:w="7824" w:type="dxa"/>
            <w:vAlign w:val="center"/>
          </w:tcPr>
          <w:p w14:paraId="4E29FACE" w14:textId="77777777" w:rsidR="006050A3" w:rsidRPr="006050A3" w:rsidRDefault="006050A3" w:rsidP="00642D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6050A3">
              <w:rPr>
                <w:rFonts w:ascii="Calibri" w:hAnsi="Calibri" w:cs="Calibri"/>
                <w:sz w:val="22"/>
                <w:szCs w:val="22"/>
              </w:rPr>
              <w:t xml:space="preserve">Número de ecografias ginecológicas </w:t>
            </w:r>
          </w:p>
        </w:tc>
        <w:tc>
          <w:tcPr>
            <w:tcW w:w="1361" w:type="dxa"/>
            <w:vAlign w:val="center"/>
          </w:tcPr>
          <w:p w14:paraId="3B8786B4" w14:textId="77777777" w:rsidR="006050A3" w:rsidRPr="006050A3" w:rsidRDefault="006050A3" w:rsidP="00541296">
            <w:pPr>
              <w:ind w:left="-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50A3" w:rsidRPr="00EB6461" w14:paraId="479B8A61" w14:textId="77777777" w:rsidTr="00B2103C">
        <w:trPr>
          <w:trHeight w:val="567"/>
        </w:trPr>
        <w:tc>
          <w:tcPr>
            <w:tcW w:w="7824" w:type="dxa"/>
            <w:vAlign w:val="center"/>
          </w:tcPr>
          <w:p w14:paraId="28213B81" w14:textId="77777777" w:rsidR="006050A3" w:rsidRPr="006050A3" w:rsidRDefault="006050A3" w:rsidP="00642D79">
            <w:pPr>
              <w:ind w:left="57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histeroscopias de consultório (sem anestesia)</w:t>
            </w:r>
          </w:p>
        </w:tc>
        <w:tc>
          <w:tcPr>
            <w:tcW w:w="1361" w:type="dxa"/>
            <w:vAlign w:val="center"/>
          </w:tcPr>
          <w:p w14:paraId="1DF47E3C" w14:textId="77777777" w:rsidR="006050A3" w:rsidRPr="006050A3" w:rsidRDefault="006050A3" w:rsidP="00541296">
            <w:pPr>
              <w:ind w:left="-142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6050A3" w14:paraId="111B23AD" w14:textId="77777777" w:rsidTr="00B2103C">
        <w:trPr>
          <w:trHeight w:val="567"/>
        </w:trPr>
        <w:tc>
          <w:tcPr>
            <w:tcW w:w="7824" w:type="dxa"/>
            <w:vAlign w:val="center"/>
          </w:tcPr>
          <w:p w14:paraId="35188920" w14:textId="77777777" w:rsidR="006050A3" w:rsidRPr="006050A3" w:rsidRDefault="006050A3" w:rsidP="00642D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6050A3">
              <w:rPr>
                <w:rFonts w:ascii="Calibri" w:hAnsi="Calibri" w:cs="Calibri"/>
                <w:sz w:val="22"/>
                <w:szCs w:val="22"/>
              </w:rPr>
              <w:t>Número de colposcopias</w:t>
            </w:r>
          </w:p>
        </w:tc>
        <w:tc>
          <w:tcPr>
            <w:tcW w:w="1361" w:type="dxa"/>
            <w:vAlign w:val="center"/>
          </w:tcPr>
          <w:p w14:paraId="09515AF5" w14:textId="77777777" w:rsidR="006050A3" w:rsidRPr="006050A3" w:rsidRDefault="006050A3" w:rsidP="00541296">
            <w:pPr>
              <w:ind w:left="-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50A3" w:rsidRPr="00EB6461" w14:paraId="53F3F578" w14:textId="77777777" w:rsidTr="00B2103C">
        <w:trPr>
          <w:trHeight w:val="567"/>
        </w:trPr>
        <w:tc>
          <w:tcPr>
            <w:tcW w:w="7824" w:type="dxa"/>
            <w:vAlign w:val="center"/>
          </w:tcPr>
          <w:p w14:paraId="59345FF0" w14:textId="77777777" w:rsidR="006050A3" w:rsidRPr="006050A3" w:rsidRDefault="006050A3" w:rsidP="00642D79">
            <w:pPr>
              <w:ind w:left="57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introduções de Dispositivos Contracetivos (DIU/DLIUs)</w:t>
            </w:r>
          </w:p>
        </w:tc>
        <w:tc>
          <w:tcPr>
            <w:tcW w:w="1361" w:type="dxa"/>
            <w:vAlign w:val="center"/>
          </w:tcPr>
          <w:p w14:paraId="49516DF4" w14:textId="77777777" w:rsidR="006050A3" w:rsidRPr="006050A3" w:rsidRDefault="006050A3" w:rsidP="00541296">
            <w:pPr>
              <w:ind w:left="-142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5952BDE5" w14:textId="77777777" w:rsidR="006050A3" w:rsidRPr="006050A3" w:rsidRDefault="006050A3" w:rsidP="00B2103C">
      <w:pPr>
        <w:spacing w:before="360" w:after="120" w:line="360" w:lineRule="auto"/>
        <w:jc w:val="both"/>
        <w:rPr>
          <w:rFonts w:ascii="Calibri" w:hAnsi="Calibri" w:cs="Calibri"/>
          <w:b/>
          <w:sz w:val="24"/>
          <w:szCs w:val="24"/>
          <w:lang w:val="pt-PT"/>
        </w:rPr>
      </w:pPr>
      <w:r w:rsidRPr="006050A3">
        <w:rPr>
          <w:rFonts w:ascii="Calibri" w:hAnsi="Calibri" w:cs="Calibri"/>
          <w:b/>
          <w:sz w:val="24"/>
          <w:szCs w:val="24"/>
          <w:lang w:val="pt-PT"/>
        </w:rPr>
        <w:t>B - AVALIAÇÃO DA IDONEIDADE PARA OS ESTÁGIOS OBRIGATÓRIOS</w:t>
      </w:r>
    </w:p>
    <w:p w14:paraId="564BCF16" w14:textId="77777777" w:rsidR="006050A3" w:rsidRPr="00D13088" w:rsidRDefault="006050A3" w:rsidP="006050A3">
      <w:pPr>
        <w:spacing w:before="360" w:after="60" w:line="360" w:lineRule="auto"/>
        <w:jc w:val="both"/>
        <w:rPr>
          <w:rFonts w:ascii="Calibri" w:hAnsi="Calibri" w:cs="Calibri"/>
          <w:bCs/>
          <w:sz w:val="22"/>
          <w:szCs w:val="22"/>
          <w:lang w:val="pt-PT"/>
        </w:rPr>
      </w:pPr>
      <w:r w:rsidRPr="00D13088">
        <w:rPr>
          <w:rFonts w:ascii="Calibri" w:hAnsi="Calibri" w:cs="Calibri"/>
          <w:bCs/>
          <w:sz w:val="22"/>
          <w:szCs w:val="22"/>
          <w:lang w:val="pt-PT"/>
        </w:rPr>
        <w:t>ESTÁGIO DE ECOGRAFIA OBSTÉTRICA E DIAGNÓSTICO PRÉ-NATAL</w:t>
      </w:r>
    </w:p>
    <w:tbl>
      <w:tblPr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361"/>
      </w:tblGrid>
      <w:tr w:rsidR="006050A3" w:rsidRPr="00EB6461" w14:paraId="0C39F261" w14:textId="77777777" w:rsidTr="00D04389">
        <w:trPr>
          <w:trHeight w:val="567"/>
        </w:trPr>
        <w:tc>
          <w:tcPr>
            <w:tcW w:w="7824" w:type="dxa"/>
            <w:vAlign w:val="center"/>
          </w:tcPr>
          <w:p w14:paraId="3554511D" w14:textId="77777777" w:rsidR="006050A3" w:rsidRPr="006050A3" w:rsidRDefault="006050A3" w:rsidP="00D04389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Nº especialistas dedicam mais de 50% do seu tempo à ecografia</w:t>
            </w:r>
          </w:p>
        </w:tc>
        <w:tc>
          <w:tcPr>
            <w:tcW w:w="1361" w:type="dxa"/>
            <w:vAlign w:val="center"/>
          </w:tcPr>
          <w:p w14:paraId="7EB8A25E" w14:textId="77777777" w:rsidR="006050A3" w:rsidRPr="006050A3" w:rsidRDefault="006050A3" w:rsidP="00D04389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5EDC869D" w14:textId="77777777" w:rsidTr="00D04389">
        <w:trPr>
          <w:trHeight w:val="567"/>
        </w:trPr>
        <w:tc>
          <w:tcPr>
            <w:tcW w:w="7824" w:type="dxa"/>
            <w:vAlign w:val="center"/>
          </w:tcPr>
          <w:p w14:paraId="26141B07" w14:textId="77777777" w:rsidR="006050A3" w:rsidRPr="006050A3" w:rsidRDefault="006050A3" w:rsidP="00D04389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O serviço está integrado num hospital de apoio perinatal diferenciado?</w:t>
            </w:r>
          </w:p>
        </w:tc>
        <w:tc>
          <w:tcPr>
            <w:tcW w:w="1361" w:type="dxa"/>
            <w:vAlign w:val="center"/>
          </w:tcPr>
          <w:p w14:paraId="6C5DA053" w14:textId="77777777" w:rsidR="006050A3" w:rsidRPr="006050A3" w:rsidRDefault="006050A3" w:rsidP="00D04389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01C9D4EA" w14:textId="77777777" w:rsidTr="00D04389">
        <w:trPr>
          <w:trHeight w:val="567"/>
        </w:trPr>
        <w:tc>
          <w:tcPr>
            <w:tcW w:w="7824" w:type="dxa"/>
            <w:vAlign w:val="center"/>
          </w:tcPr>
          <w:p w14:paraId="4D25159E" w14:textId="77777777" w:rsidR="006050A3" w:rsidRPr="006050A3" w:rsidRDefault="006050A3" w:rsidP="00D04389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consultas de diagnóstico pré-natal</w:t>
            </w:r>
          </w:p>
        </w:tc>
        <w:tc>
          <w:tcPr>
            <w:tcW w:w="1361" w:type="dxa"/>
            <w:vAlign w:val="center"/>
          </w:tcPr>
          <w:p w14:paraId="22BB2D69" w14:textId="77777777" w:rsidR="006050A3" w:rsidRPr="006050A3" w:rsidRDefault="006050A3" w:rsidP="00D04389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6FCAD6F6" w14:textId="77777777" w:rsidTr="00D04389">
        <w:trPr>
          <w:trHeight w:val="567"/>
        </w:trPr>
        <w:tc>
          <w:tcPr>
            <w:tcW w:w="7824" w:type="dxa"/>
            <w:vAlign w:val="center"/>
          </w:tcPr>
          <w:p w14:paraId="36F9B83A" w14:textId="77777777" w:rsidR="006050A3" w:rsidRPr="006050A3" w:rsidRDefault="006050A3" w:rsidP="00D04389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ecografias obstétricas – 12 semanas</w:t>
            </w:r>
          </w:p>
        </w:tc>
        <w:tc>
          <w:tcPr>
            <w:tcW w:w="1361" w:type="dxa"/>
            <w:vAlign w:val="center"/>
          </w:tcPr>
          <w:p w14:paraId="251D4AC9" w14:textId="77777777" w:rsidR="006050A3" w:rsidRPr="006050A3" w:rsidRDefault="006050A3" w:rsidP="00D04389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07F8D719" w14:textId="77777777" w:rsidTr="00D04389">
        <w:trPr>
          <w:trHeight w:val="567"/>
        </w:trPr>
        <w:tc>
          <w:tcPr>
            <w:tcW w:w="7824" w:type="dxa"/>
            <w:vAlign w:val="center"/>
          </w:tcPr>
          <w:p w14:paraId="53A58251" w14:textId="77777777" w:rsidR="006050A3" w:rsidRPr="006050A3" w:rsidRDefault="006050A3" w:rsidP="00D04389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ecografias obstétricas – 22 semanas</w:t>
            </w:r>
          </w:p>
        </w:tc>
        <w:tc>
          <w:tcPr>
            <w:tcW w:w="1361" w:type="dxa"/>
            <w:vAlign w:val="center"/>
          </w:tcPr>
          <w:p w14:paraId="0F854D72" w14:textId="77777777" w:rsidR="006050A3" w:rsidRPr="006050A3" w:rsidRDefault="006050A3" w:rsidP="00D04389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79CBCE6F" w14:textId="77777777" w:rsidTr="00D04389">
        <w:trPr>
          <w:trHeight w:val="567"/>
        </w:trPr>
        <w:tc>
          <w:tcPr>
            <w:tcW w:w="7824" w:type="dxa"/>
            <w:vAlign w:val="center"/>
          </w:tcPr>
          <w:p w14:paraId="706094E6" w14:textId="77777777" w:rsidR="006050A3" w:rsidRPr="006050A3" w:rsidRDefault="006050A3" w:rsidP="00D04389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biópsias das vilosidades coriónicas</w:t>
            </w:r>
          </w:p>
        </w:tc>
        <w:tc>
          <w:tcPr>
            <w:tcW w:w="1361" w:type="dxa"/>
            <w:vAlign w:val="center"/>
          </w:tcPr>
          <w:p w14:paraId="443D2BF2" w14:textId="77777777" w:rsidR="006050A3" w:rsidRPr="006050A3" w:rsidRDefault="006050A3" w:rsidP="00D04389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0C1162F8" w14:textId="77777777" w:rsidTr="00D04389">
        <w:trPr>
          <w:trHeight w:val="567"/>
        </w:trPr>
        <w:tc>
          <w:tcPr>
            <w:tcW w:w="7824" w:type="dxa"/>
            <w:vAlign w:val="center"/>
          </w:tcPr>
          <w:p w14:paraId="1ABB6B44" w14:textId="77777777" w:rsidR="006050A3" w:rsidRPr="006050A3" w:rsidRDefault="006050A3" w:rsidP="00D04389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outras técnicas invasivas</w:t>
            </w:r>
          </w:p>
        </w:tc>
        <w:tc>
          <w:tcPr>
            <w:tcW w:w="1361" w:type="dxa"/>
            <w:vAlign w:val="center"/>
          </w:tcPr>
          <w:p w14:paraId="230EDBC2" w14:textId="77777777" w:rsidR="006050A3" w:rsidRPr="006050A3" w:rsidRDefault="006050A3" w:rsidP="00D04389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120E6E22" w14:textId="77777777" w:rsidR="006050A3" w:rsidRPr="006050A3" w:rsidRDefault="006050A3" w:rsidP="006A16C6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EA3BE01" w14:textId="77777777" w:rsidR="006050A3" w:rsidRPr="006050A3" w:rsidRDefault="006050A3" w:rsidP="006A16C6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97CB0B2" w14:textId="77777777" w:rsidR="006050A3" w:rsidRPr="00585E98" w:rsidRDefault="006050A3" w:rsidP="006050A3">
      <w:pPr>
        <w:spacing w:before="360" w:after="60" w:line="360" w:lineRule="auto"/>
        <w:jc w:val="both"/>
        <w:rPr>
          <w:rFonts w:ascii="Calibri" w:hAnsi="Calibri" w:cs="Calibri"/>
          <w:bCs/>
          <w:sz w:val="22"/>
          <w:szCs w:val="22"/>
          <w:lang w:val="pt-PT"/>
        </w:rPr>
      </w:pPr>
      <w:r w:rsidRPr="00585E98">
        <w:rPr>
          <w:rFonts w:ascii="Calibri" w:hAnsi="Calibri" w:cs="Calibri"/>
          <w:bCs/>
          <w:sz w:val="22"/>
          <w:szCs w:val="22"/>
          <w:lang w:val="pt-PT"/>
        </w:rPr>
        <w:lastRenderedPageBreak/>
        <w:t>ESTÁGIO DE MEDICINA MATERNO-FETAL</w:t>
      </w:r>
    </w:p>
    <w:tbl>
      <w:tblPr>
        <w:tblW w:w="91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361"/>
      </w:tblGrid>
      <w:tr w:rsidR="006050A3" w:rsidRPr="00EB6461" w14:paraId="4D51BB75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6F9395D2" w14:textId="77777777" w:rsidR="006050A3" w:rsidRPr="006050A3" w:rsidRDefault="006050A3" w:rsidP="00585E98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Nº especialistas dedicam mais de 50% do seu tempo à medicina materno fetal</w:t>
            </w:r>
          </w:p>
        </w:tc>
        <w:tc>
          <w:tcPr>
            <w:tcW w:w="1361" w:type="dxa"/>
            <w:vAlign w:val="center"/>
          </w:tcPr>
          <w:p w14:paraId="0BE78E7B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778EA552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539148E0" w14:textId="77777777" w:rsidR="006050A3" w:rsidRPr="006050A3" w:rsidRDefault="006050A3" w:rsidP="00585E98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O Serviço está integrado num hospital de apoio perinatal diferenciado?</w:t>
            </w:r>
          </w:p>
        </w:tc>
        <w:tc>
          <w:tcPr>
            <w:tcW w:w="1361" w:type="dxa"/>
            <w:vAlign w:val="center"/>
          </w:tcPr>
          <w:p w14:paraId="07A59D42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1F503AEB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36692B68" w14:textId="77777777" w:rsidR="006050A3" w:rsidRPr="006050A3" w:rsidRDefault="006050A3" w:rsidP="00585E98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partos com menos de 34 semanas</w:t>
            </w:r>
          </w:p>
        </w:tc>
        <w:tc>
          <w:tcPr>
            <w:tcW w:w="1361" w:type="dxa"/>
            <w:vAlign w:val="center"/>
          </w:tcPr>
          <w:p w14:paraId="7BB30EEB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2AD568C4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63F1126D" w14:textId="77777777" w:rsidR="006050A3" w:rsidRPr="006050A3" w:rsidRDefault="006050A3" w:rsidP="00585E98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consultas de alto risco obstétrico</w:t>
            </w:r>
          </w:p>
        </w:tc>
        <w:tc>
          <w:tcPr>
            <w:tcW w:w="1361" w:type="dxa"/>
            <w:vAlign w:val="center"/>
          </w:tcPr>
          <w:p w14:paraId="325CBD42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44AEAAF4" w14:textId="77777777" w:rsidR="006050A3" w:rsidRPr="00585E98" w:rsidRDefault="006050A3" w:rsidP="006050A3">
      <w:pPr>
        <w:spacing w:before="360" w:after="60" w:line="360" w:lineRule="auto"/>
        <w:jc w:val="both"/>
        <w:rPr>
          <w:rFonts w:ascii="Calibri" w:hAnsi="Calibri" w:cs="Calibri"/>
          <w:bCs/>
          <w:sz w:val="22"/>
          <w:szCs w:val="22"/>
          <w:lang w:val="pt-PT"/>
        </w:rPr>
      </w:pPr>
      <w:r w:rsidRPr="00585E98">
        <w:rPr>
          <w:rFonts w:ascii="Calibri" w:hAnsi="Calibri" w:cs="Calibri"/>
          <w:bCs/>
          <w:sz w:val="22"/>
          <w:szCs w:val="22"/>
          <w:lang w:val="pt-PT"/>
        </w:rPr>
        <w:t>ESTÁGIO DE GINECOLOGIA ONCOLÓGICA</w:t>
      </w:r>
    </w:p>
    <w:tbl>
      <w:tblPr>
        <w:tblW w:w="91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361"/>
      </w:tblGrid>
      <w:tr w:rsidR="006050A3" w:rsidRPr="00EB6461" w14:paraId="3856DF0B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7BE135EB" w14:textId="77777777" w:rsidR="006050A3" w:rsidRPr="006050A3" w:rsidRDefault="006050A3" w:rsidP="00585E98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Nº especialistas dedicam mais de 50% do seu tempo à ginecologia oncológica</w:t>
            </w:r>
          </w:p>
        </w:tc>
        <w:tc>
          <w:tcPr>
            <w:tcW w:w="1361" w:type="dxa"/>
            <w:vAlign w:val="center"/>
          </w:tcPr>
          <w:p w14:paraId="09DE8311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7899FBA5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77B787DA" w14:textId="77777777" w:rsidR="006050A3" w:rsidRPr="006050A3" w:rsidRDefault="006050A3" w:rsidP="00585E98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novos casos/ano de cancro ginecológico</w:t>
            </w:r>
          </w:p>
        </w:tc>
        <w:tc>
          <w:tcPr>
            <w:tcW w:w="1361" w:type="dxa"/>
            <w:vAlign w:val="center"/>
          </w:tcPr>
          <w:p w14:paraId="56E3B4C0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2FD9100F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4657D73C" w14:textId="77777777" w:rsidR="006050A3" w:rsidRPr="006050A3" w:rsidRDefault="006050A3" w:rsidP="00585E98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consultas de ginecologia oncológica</w:t>
            </w:r>
          </w:p>
        </w:tc>
        <w:tc>
          <w:tcPr>
            <w:tcW w:w="1361" w:type="dxa"/>
            <w:vAlign w:val="center"/>
          </w:tcPr>
          <w:p w14:paraId="32E90106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50A3819E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3549D0DD" w14:textId="77777777" w:rsidR="006050A3" w:rsidRPr="006050A3" w:rsidRDefault="006050A3" w:rsidP="00585E98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histerectomias com linfadenectomia</w:t>
            </w:r>
          </w:p>
        </w:tc>
        <w:tc>
          <w:tcPr>
            <w:tcW w:w="1361" w:type="dxa"/>
            <w:vAlign w:val="center"/>
          </w:tcPr>
          <w:p w14:paraId="6BDE77B6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10747CE8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2BB07805" w14:textId="77777777" w:rsidR="006050A3" w:rsidRPr="006050A3" w:rsidRDefault="006050A3" w:rsidP="00585E98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cirurgias por laparoscopia em ginecologia oncológica</w:t>
            </w:r>
          </w:p>
        </w:tc>
        <w:tc>
          <w:tcPr>
            <w:tcW w:w="1361" w:type="dxa"/>
            <w:vAlign w:val="center"/>
          </w:tcPr>
          <w:p w14:paraId="2BF927B1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21308CC8" w14:textId="77777777" w:rsidR="006050A3" w:rsidRPr="00585E98" w:rsidRDefault="006050A3" w:rsidP="00585E98">
      <w:pPr>
        <w:spacing w:before="360" w:after="60" w:line="360" w:lineRule="auto"/>
        <w:jc w:val="both"/>
        <w:rPr>
          <w:rFonts w:ascii="Calibri" w:hAnsi="Calibri" w:cs="Calibri"/>
          <w:bCs/>
          <w:sz w:val="22"/>
          <w:szCs w:val="22"/>
          <w:lang w:val="pt-PT"/>
        </w:rPr>
      </w:pPr>
      <w:r w:rsidRPr="00585E98">
        <w:rPr>
          <w:rFonts w:ascii="Calibri" w:hAnsi="Calibri" w:cs="Calibri"/>
          <w:bCs/>
          <w:sz w:val="22"/>
          <w:szCs w:val="22"/>
          <w:lang w:val="pt-PT"/>
        </w:rPr>
        <w:t>ESTÁGIO DE PATOLOGIA MAMÁRIA/SENOLOGIA</w:t>
      </w:r>
    </w:p>
    <w:tbl>
      <w:tblPr>
        <w:tblW w:w="91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361"/>
      </w:tblGrid>
      <w:tr w:rsidR="006050A3" w:rsidRPr="00EB6461" w14:paraId="751C1531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5E958B21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Nº especialistas dedicam mais de 50% do seu tempo à senologia</w:t>
            </w:r>
          </w:p>
        </w:tc>
        <w:tc>
          <w:tcPr>
            <w:tcW w:w="1361" w:type="dxa"/>
            <w:vAlign w:val="center"/>
          </w:tcPr>
          <w:p w14:paraId="2A074CDA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36DA68BD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5165FC60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novos casos/ano de cancro da mama</w:t>
            </w:r>
          </w:p>
        </w:tc>
        <w:tc>
          <w:tcPr>
            <w:tcW w:w="1361" w:type="dxa"/>
            <w:vAlign w:val="center"/>
          </w:tcPr>
          <w:p w14:paraId="508FC737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5547F9B8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73F0F9BE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consultas de Patologia Mamária</w:t>
            </w:r>
          </w:p>
        </w:tc>
        <w:tc>
          <w:tcPr>
            <w:tcW w:w="1361" w:type="dxa"/>
            <w:vAlign w:val="center"/>
          </w:tcPr>
          <w:p w14:paraId="7EA9DB1E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103904D9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4543F05E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doentes operadas por patologia mamária maligna</w:t>
            </w:r>
          </w:p>
        </w:tc>
        <w:tc>
          <w:tcPr>
            <w:tcW w:w="1361" w:type="dxa"/>
            <w:vAlign w:val="center"/>
          </w:tcPr>
          <w:p w14:paraId="5A692EE6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192DA1C2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767BC3C2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 xml:space="preserve">Número de doentes operadas com reconstrução mamária (cirurgia plástica) </w:t>
            </w:r>
          </w:p>
        </w:tc>
        <w:tc>
          <w:tcPr>
            <w:tcW w:w="1361" w:type="dxa"/>
            <w:vAlign w:val="center"/>
          </w:tcPr>
          <w:p w14:paraId="0511DBE5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195260BA" w14:textId="77777777" w:rsidR="006050A3" w:rsidRPr="00585E98" w:rsidRDefault="006050A3" w:rsidP="006050A3">
      <w:pPr>
        <w:spacing w:before="360" w:after="60" w:line="360" w:lineRule="auto"/>
        <w:jc w:val="both"/>
        <w:rPr>
          <w:rFonts w:ascii="Calibri" w:hAnsi="Calibri" w:cs="Calibri"/>
          <w:bCs/>
          <w:sz w:val="22"/>
          <w:szCs w:val="22"/>
          <w:lang w:val="pt-PT"/>
        </w:rPr>
      </w:pPr>
      <w:r w:rsidRPr="00585E98">
        <w:rPr>
          <w:rFonts w:ascii="Calibri" w:hAnsi="Calibri" w:cs="Calibri"/>
          <w:bCs/>
          <w:sz w:val="22"/>
          <w:szCs w:val="22"/>
          <w:lang w:val="pt-PT"/>
        </w:rPr>
        <w:t>ESTÁGIO DE MEDICINA DA REPRODUÇÃO</w:t>
      </w:r>
    </w:p>
    <w:tbl>
      <w:tblPr>
        <w:tblW w:w="91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361"/>
      </w:tblGrid>
      <w:tr w:rsidR="006050A3" w:rsidRPr="00EB6461" w14:paraId="27F8ACF6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085580FD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Nº especialistas dedicam mais de 50% do seu tempo à medicina da reprodução</w:t>
            </w:r>
          </w:p>
        </w:tc>
        <w:tc>
          <w:tcPr>
            <w:tcW w:w="1361" w:type="dxa"/>
            <w:vAlign w:val="center"/>
          </w:tcPr>
          <w:p w14:paraId="53420CFA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2D68E3B7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0A10208D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novos casais/ano com infertilidade</w:t>
            </w:r>
          </w:p>
        </w:tc>
        <w:tc>
          <w:tcPr>
            <w:tcW w:w="1361" w:type="dxa"/>
            <w:vAlign w:val="center"/>
          </w:tcPr>
          <w:p w14:paraId="27BD8A21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6B85355D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2BF4A126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lastRenderedPageBreak/>
              <w:t>Número de consultas de infertilidade</w:t>
            </w:r>
          </w:p>
        </w:tc>
        <w:tc>
          <w:tcPr>
            <w:tcW w:w="1361" w:type="dxa"/>
            <w:vAlign w:val="center"/>
          </w:tcPr>
          <w:p w14:paraId="62D6F516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73812D2B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705D31F5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ciclos/ano realizados com recurso a laboratório de técnicas de procriação medicamente assistida</w:t>
            </w:r>
          </w:p>
        </w:tc>
        <w:tc>
          <w:tcPr>
            <w:tcW w:w="1361" w:type="dxa"/>
            <w:vAlign w:val="center"/>
          </w:tcPr>
          <w:p w14:paraId="425289E7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0D1590F5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3DAECB0C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cirurgias realizadas por problemas de infertilidade</w:t>
            </w:r>
          </w:p>
        </w:tc>
        <w:tc>
          <w:tcPr>
            <w:tcW w:w="1361" w:type="dxa"/>
            <w:vAlign w:val="center"/>
          </w:tcPr>
          <w:p w14:paraId="75B07215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6050A3" w:rsidRPr="00EB6461" w14:paraId="068BF996" w14:textId="77777777" w:rsidTr="00A0243E">
        <w:trPr>
          <w:trHeight w:val="567"/>
        </w:trPr>
        <w:tc>
          <w:tcPr>
            <w:tcW w:w="7824" w:type="dxa"/>
            <w:vAlign w:val="center"/>
          </w:tcPr>
          <w:p w14:paraId="0F66CE44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casos de preservação da fertilidade</w:t>
            </w:r>
          </w:p>
        </w:tc>
        <w:tc>
          <w:tcPr>
            <w:tcW w:w="1361" w:type="dxa"/>
            <w:vAlign w:val="center"/>
          </w:tcPr>
          <w:p w14:paraId="7603B036" w14:textId="77777777" w:rsidR="006050A3" w:rsidRPr="006050A3" w:rsidRDefault="006050A3" w:rsidP="00445DD6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72FB0366" w14:textId="77777777" w:rsidR="006050A3" w:rsidRPr="00585E98" w:rsidRDefault="006050A3" w:rsidP="006050A3">
      <w:pPr>
        <w:spacing w:before="360" w:after="60" w:line="360" w:lineRule="auto"/>
        <w:jc w:val="both"/>
        <w:rPr>
          <w:rFonts w:ascii="Calibri" w:hAnsi="Calibri" w:cs="Calibri"/>
          <w:bCs/>
          <w:sz w:val="22"/>
          <w:szCs w:val="22"/>
          <w:lang w:val="pt-PT"/>
        </w:rPr>
      </w:pPr>
      <w:r w:rsidRPr="00585E98">
        <w:rPr>
          <w:rFonts w:ascii="Calibri" w:hAnsi="Calibri" w:cs="Calibri"/>
          <w:bCs/>
          <w:sz w:val="22"/>
          <w:szCs w:val="22"/>
          <w:lang w:val="pt-PT"/>
        </w:rPr>
        <w:t xml:space="preserve">ESTÁGIO DE UROGINECOLOGIA </w:t>
      </w:r>
    </w:p>
    <w:tbl>
      <w:tblPr>
        <w:tblW w:w="91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361"/>
      </w:tblGrid>
      <w:tr w:rsidR="00A0243E" w:rsidRPr="00EB6461" w14:paraId="30377970" w14:textId="77777777" w:rsidTr="00161A1C">
        <w:trPr>
          <w:trHeight w:val="567"/>
        </w:trPr>
        <w:tc>
          <w:tcPr>
            <w:tcW w:w="7824" w:type="dxa"/>
            <w:vAlign w:val="center"/>
          </w:tcPr>
          <w:p w14:paraId="22BE5612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Nº especialistas dedicam mais de 50% do seu tempo à ginecologia urológica</w:t>
            </w:r>
          </w:p>
        </w:tc>
        <w:tc>
          <w:tcPr>
            <w:tcW w:w="1361" w:type="dxa"/>
            <w:vAlign w:val="center"/>
          </w:tcPr>
          <w:p w14:paraId="7AF8A74F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A0243E" w:rsidRPr="00EB6461" w14:paraId="7201A9FA" w14:textId="77777777" w:rsidTr="00161A1C">
        <w:trPr>
          <w:trHeight w:val="567"/>
        </w:trPr>
        <w:tc>
          <w:tcPr>
            <w:tcW w:w="7824" w:type="dxa"/>
            <w:vAlign w:val="center"/>
          </w:tcPr>
          <w:p w14:paraId="5B3A7B5A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consultas de ginecologia urológica</w:t>
            </w:r>
          </w:p>
        </w:tc>
        <w:tc>
          <w:tcPr>
            <w:tcW w:w="1361" w:type="dxa"/>
            <w:vAlign w:val="center"/>
          </w:tcPr>
          <w:p w14:paraId="6D9B1857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A0243E" w:rsidRPr="006050A3" w14:paraId="36BA65ED" w14:textId="77777777" w:rsidTr="00161A1C">
        <w:trPr>
          <w:trHeight w:val="567"/>
        </w:trPr>
        <w:tc>
          <w:tcPr>
            <w:tcW w:w="7824" w:type="dxa"/>
            <w:vAlign w:val="center"/>
          </w:tcPr>
          <w:p w14:paraId="44E2DD12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</w:rPr>
            </w:pPr>
            <w:r w:rsidRPr="006050A3">
              <w:rPr>
                <w:rFonts w:ascii="Calibri" w:hAnsi="Calibri" w:cs="Calibri"/>
                <w:sz w:val="22"/>
                <w:szCs w:val="22"/>
              </w:rPr>
              <w:t>Número de estudos urodinâmicos</w:t>
            </w:r>
          </w:p>
        </w:tc>
        <w:tc>
          <w:tcPr>
            <w:tcW w:w="1361" w:type="dxa"/>
            <w:vAlign w:val="center"/>
          </w:tcPr>
          <w:p w14:paraId="4E47E21E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43E" w:rsidRPr="00EB6461" w14:paraId="4B428E9E" w14:textId="77777777" w:rsidTr="00161A1C">
        <w:trPr>
          <w:trHeight w:val="567"/>
        </w:trPr>
        <w:tc>
          <w:tcPr>
            <w:tcW w:w="7824" w:type="dxa"/>
            <w:vAlign w:val="center"/>
          </w:tcPr>
          <w:p w14:paraId="27E50473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cirurgias realizadas para correção de prolapso urogenital</w:t>
            </w:r>
          </w:p>
        </w:tc>
        <w:tc>
          <w:tcPr>
            <w:tcW w:w="1361" w:type="dxa"/>
            <w:vAlign w:val="center"/>
          </w:tcPr>
          <w:p w14:paraId="17E870F8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A0243E" w:rsidRPr="00EB6461" w14:paraId="0296724B" w14:textId="77777777" w:rsidTr="00161A1C">
        <w:trPr>
          <w:trHeight w:val="567"/>
        </w:trPr>
        <w:tc>
          <w:tcPr>
            <w:tcW w:w="7824" w:type="dxa"/>
            <w:vAlign w:val="center"/>
          </w:tcPr>
          <w:p w14:paraId="536629E6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Número de cirurgias para correção de incontinência urinária</w:t>
            </w:r>
          </w:p>
        </w:tc>
        <w:tc>
          <w:tcPr>
            <w:tcW w:w="1361" w:type="dxa"/>
            <w:vAlign w:val="center"/>
          </w:tcPr>
          <w:p w14:paraId="116248FB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2AC3E5DD" w14:textId="77777777" w:rsidR="006050A3" w:rsidRPr="006050A3" w:rsidRDefault="006050A3" w:rsidP="006050A3">
      <w:pPr>
        <w:spacing w:before="360" w:after="60" w:line="360" w:lineRule="auto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6050A3">
        <w:rPr>
          <w:rFonts w:ascii="Calibri" w:hAnsi="Calibri" w:cs="Calibri"/>
          <w:b/>
          <w:sz w:val="22"/>
          <w:szCs w:val="22"/>
          <w:lang w:val="pt-PT"/>
        </w:rPr>
        <w:t>Indique o número de:</w:t>
      </w:r>
    </w:p>
    <w:tbl>
      <w:tblPr>
        <w:tblW w:w="91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361"/>
      </w:tblGrid>
      <w:tr w:rsidR="00737B4C" w:rsidRPr="00EB6461" w14:paraId="63A08AD9" w14:textId="77777777" w:rsidTr="00A0243E">
        <w:trPr>
          <w:trHeight w:val="567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14AB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Comunicações orais e Posters em reuniões nacionais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C59A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737B4C" w:rsidRPr="00EB6461" w14:paraId="2A062E2C" w14:textId="77777777" w:rsidTr="00A0243E">
        <w:trPr>
          <w:trHeight w:val="567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B81DF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Comunicações orais e Posters em reuniões internacionais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1616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737B4C" w:rsidRPr="006050A3" w14:paraId="2E42FCA2" w14:textId="77777777" w:rsidTr="00A0243E">
        <w:trPr>
          <w:trHeight w:val="567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62247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</w:rPr>
            </w:pPr>
            <w:r w:rsidRPr="006050A3">
              <w:rPr>
                <w:rFonts w:ascii="Calibri" w:hAnsi="Calibri" w:cs="Calibri"/>
                <w:sz w:val="22"/>
                <w:szCs w:val="22"/>
              </w:rPr>
              <w:t>Publicações em revistas indexadas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E4E5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B4C" w:rsidRPr="00EB6461" w14:paraId="3EC87045" w14:textId="77777777" w:rsidTr="00A0243E">
        <w:trPr>
          <w:trHeight w:val="567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ABB7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6050A3">
              <w:rPr>
                <w:rFonts w:ascii="Calibri" w:hAnsi="Calibri" w:cs="Calibri"/>
                <w:sz w:val="22"/>
                <w:szCs w:val="22"/>
                <w:lang w:val="pt-PT"/>
              </w:rPr>
              <w:t>Publicações em revistas não indexadas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75A7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737B4C" w:rsidRPr="006050A3" w14:paraId="1C246B16" w14:textId="77777777" w:rsidTr="00A0243E">
        <w:trPr>
          <w:trHeight w:val="567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D06C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</w:rPr>
            </w:pPr>
            <w:r w:rsidRPr="006050A3">
              <w:rPr>
                <w:rFonts w:ascii="Calibri" w:hAnsi="Calibri" w:cs="Calibri"/>
                <w:sz w:val="22"/>
                <w:szCs w:val="22"/>
              </w:rPr>
              <w:t>Projetos de investigação clínica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9268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B4C" w:rsidRPr="006050A3" w14:paraId="14200C5F" w14:textId="77777777" w:rsidTr="00A0243E">
        <w:trPr>
          <w:trHeight w:val="567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F386" w14:textId="77777777" w:rsidR="006050A3" w:rsidRPr="006050A3" w:rsidRDefault="006050A3" w:rsidP="0022111B">
            <w:pPr>
              <w:rPr>
                <w:rFonts w:ascii="Calibri" w:hAnsi="Calibri" w:cs="Calibri"/>
                <w:sz w:val="22"/>
                <w:szCs w:val="22"/>
              </w:rPr>
            </w:pPr>
            <w:r w:rsidRPr="006050A3">
              <w:rPr>
                <w:rFonts w:ascii="Calibri" w:hAnsi="Calibri" w:cs="Calibri"/>
                <w:sz w:val="22"/>
                <w:szCs w:val="22"/>
              </w:rPr>
              <w:t>Participação em ensaios clínicos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2EED" w14:textId="77777777" w:rsidR="006050A3" w:rsidRPr="006050A3" w:rsidRDefault="006050A3" w:rsidP="00A024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875CEC" w14:textId="77777777" w:rsidR="006050A3" w:rsidRPr="007D3CBB" w:rsidRDefault="006050A3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049D5A" w14:textId="77777777" w:rsidR="006050A3" w:rsidRPr="007D3CBB" w:rsidRDefault="006050A3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8C9DC3" w14:textId="77777777" w:rsidR="006050A3" w:rsidRPr="007D3CBB" w:rsidRDefault="006050A3" w:rsidP="007D3CBB">
      <w:p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  <w:lang w:val="pt-PT"/>
        </w:rPr>
      </w:pPr>
    </w:p>
    <w:p w14:paraId="4169ECF0" w14:textId="17B39067" w:rsidR="0099324B" w:rsidRPr="007D3CBB" w:rsidRDefault="0099324B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5EB77165" w14:textId="6FC18C1F" w:rsidR="0099324B" w:rsidRDefault="0099324B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3934AEC0" w14:textId="77777777" w:rsidR="00DF7E42" w:rsidRPr="00DF7E42" w:rsidRDefault="00DF7E42" w:rsidP="00DF7E42">
      <w:pPr>
        <w:spacing w:before="360" w:after="60" w:line="360" w:lineRule="auto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DF7E42">
        <w:rPr>
          <w:rFonts w:ascii="Calibri" w:hAnsi="Calibri" w:cs="Calibri"/>
          <w:b/>
          <w:sz w:val="22"/>
          <w:szCs w:val="22"/>
          <w:lang w:val="pt-PT"/>
        </w:rPr>
        <w:lastRenderedPageBreak/>
        <w:t>Indique os médicos Internos e respetivos Orientadores de Formação</w:t>
      </w:r>
    </w:p>
    <w:p w14:paraId="3520D3CB" w14:textId="77777777" w:rsidR="00DF7E42" w:rsidRPr="00DF7E42" w:rsidRDefault="00DF7E42" w:rsidP="00DF7E42">
      <w:pPr>
        <w:spacing w:line="20" w:lineRule="auto"/>
        <w:rPr>
          <w:lang w:val="pt-PT"/>
        </w:rPr>
      </w:pPr>
    </w:p>
    <w:tbl>
      <w:tblPr>
        <w:tblW w:w="92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2665"/>
        <w:gridCol w:w="1134"/>
        <w:gridCol w:w="964"/>
        <w:gridCol w:w="964"/>
        <w:gridCol w:w="3118"/>
      </w:tblGrid>
      <w:tr w:rsidR="00993347" w:rsidRPr="009E6E3C" w14:paraId="489315A3" w14:textId="5F8B5CBD" w:rsidTr="00DF01FB">
        <w:trPr>
          <w:trHeight w:val="77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D6A2" w14:textId="77777777" w:rsidR="00993347" w:rsidRPr="009E6E3C" w:rsidRDefault="00993347" w:rsidP="00D46A79">
            <w:pPr>
              <w:jc w:val="center"/>
              <w:rPr>
                <w:rFonts w:asciiTheme="minorHAnsi" w:hAnsiTheme="minorHAnsi" w:cstheme="minorHAnsi"/>
                <w:lang w:val="pt-PT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CE0F" w14:textId="77777777" w:rsidR="00993347" w:rsidRPr="009E6E3C" w:rsidRDefault="00993347" w:rsidP="00D46A79">
            <w:pPr>
              <w:jc w:val="center"/>
              <w:rPr>
                <w:rFonts w:asciiTheme="minorHAnsi" w:hAnsiTheme="minorHAnsi" w:cstheme="minorHAnsi"/>
              </w:rPr>
            </w:pPr>
            <w:r w:rsidRPr="009E6E3C">
              <w:rPr>
                <w:rFonts w:asciiTheme="minorHAnsi" w:hAnsiTheme="minorHAnsi" w:cstheme="minorHAnsi"/>
              </w:rPr>
              <w:t>INTERNO (Nome)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DAAF" w14:textId="77777777" w:rsidR="00993347" w:rsidRPr="009E6E3C" w:rsidRDefault="00993347" w:rsidP="00D46A79">
            <w:pPr>
              <w:jc w:val="center"/>
              <w:rPr>
                <w:rFonts w:asciiTheme="minorHAnsi" w:hAnsiTheme="minorHAnsi" w:cstheme="minorHAnsi"/>
                <w:lang w:val="pt-PT"/>
              </w:rPr>
            </w:pPr>
            <w:r w:rsidRPr="00A64DCF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Nº Cédula Profissional do  Interno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EAC2" w14:textId="0CB44A47" w:rsidR="00993347" w:rsidRPr="009E6E3C" w:rsidRDefault="00993347" w:rsidP="00DF01FB">
            <w:pPr>
              <w:ind w:left="-148" w:right="-9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 Internato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3F1F" w14:textId="2F4095A3" w:rsidR="00993347" w:rsidRPr="009E6E3C" w:rsidRDefault="00993347" w:rsidP="005B35A7">
            <w:pPr>
              <w:ind w:left="-148" w:right="-93"/>
              <w:jc w:val="center"/>
              <w:rPr>
                <w:rFonts w:asciiTheme="minorHAnsi" w:hAnsiTheme="minorHAnsi" w:cstheme="minorHAnsi"/>
              </w:rPr>
            </w:pPr>
            <w:r w:rsidRPr="009E6E3C">
              <w:rPr>
                <w:rFonts w:asciiTheme="minorHAnsi" w:hAnsiTheme="minorHAnsi" w:cstheme="minorHAnsi"/>
              </w:rPr>
              <w:t>Ano</w:t>
            </w:r>
            <w:r w:rsidR="00DF01F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Entrada </w:t>
            </w:r>
            <w:r w:rsidRPr="009E6E3C">
              <w:rPr>
                <w:rFonts w:asciiTheme="minorHAnsi" w:hAnsiTheme="minorHAnsi" w:cstheme="minorHAnsi"/>
              </w:rPr>
              <w:t>Internato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500B" w14:textId="77777777" w:rsidR="00993347" w:rsidRPr="009E6E3C" w:rsidRDefault="00993347" w:rsidP="00D46A79">
            <w:pPr>
              <w:jc w:val="center"/>
              <w:rPr>
                <w:rFonts w:asciiTheme="minorHAnsi" w:hAnsiTheme="minorHAnsi" w:cstheme="minorHAnsi"/>
              </w:rPr>
            </w:pPr>
            <w:r w:rsidRPr="009E6E3C">
              <w:rPr>
                <w:rFonts w:asciiTheme="minorHAnsi" w:hAnsiTheme="minorHAnsi" w:cstheme="minorHAnsi"/>
              </w:rPr>
              <w:t>ORIENTADOR DE</w:t>
            </w:r>
          </w:p>
          <w:p w14:paraId="4B139049" w14:textId="77777777" w:rsidR="00993347" w:rsidRPr="009E6E3C" w:rsidRDefault="00993347" w:rsidP="00D46A79">
            <w:pPr>
              <w:jc w:val="center"/>
              <w:rPr>
                <w:rFonts w:asciiTheme="minorHAnsi" w:hAnsiTheme="minorHAnsi" w:cstheme="minorHAnsi"/>
              </w:rPr>
            </w:pPr>
            <w:r w:rsidRPr="009E6E3C">
              <w:rPr>
                <w:rFonts w:asciiTheme="minorHAnsi" w:hAnsiTheme="minorHAnsi" w:cstheme="minorHAnsi"/>
              </w:rPr>
              <w:t>FORMAÇÃO (Nome)</w:t>
            </w:r>
          </w:p>
        </w:tc>
      </w:tr>
      <w:tr w:rsidR="00993347" w:rsidRPr="00DF7E42" w14:paraId="7F4C117F" w14:textId="39A0E7BE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F53E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1BFF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E29F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CFF9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D790" w14:textId="11366D03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7513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1C9A46BC" w14:textId="35C4B590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2CCD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6B18" w14:textId="199955E6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6185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B2C7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F112" w14:textId="1EA8BDB6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3DC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19BAB113" w14:textId="1908A845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5EC8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F93F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B084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EC7E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8E7F" w14:textId="456CD45E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701B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478E1DDC" w14:textId="798D502A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E3A5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FE31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820D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DE00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2E46" w14:textId="40141315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0F85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57DDD2C2" w14:textId="389CE7AE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51C5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CC09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2419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ADF9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C113" w14:textId="5C541508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E89E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585E1C76" w14:textId="334AB6E1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42C0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BDA2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A953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86BD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94D8" w14:textId="2BD2C8F1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E515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441ADAB9" w14:textId="68225326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BFCC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C249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47CE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E2F0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8925" w14:textId="0F4E65D9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2C14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57F9945C" w14:textId="5325DCC6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D4C8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D3DF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FC57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0ED4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3F7E" w14:textId="6076E0E8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8CDC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4E37FBEE" w14:textId="2C226486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6F5B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B90C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C3AC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DA4B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6DD0" w14:textId="4DD7476C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6D3F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5DC21393" w14:textId="426A98B7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B579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BEE5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2C29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EAD5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F9FD" w14:textId="078E38CE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1144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7C8681E2" w14:textId="06996FC2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DF3E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3C7E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8811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177B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A2EF" w14:textId="3B026074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6B7E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796BDE79" w14:textId="617CACB7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B562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5B3A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85C0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A97B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141B" w14:textId="0C2F135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254E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00697BDB" w14:textId="125AE91B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D08D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9028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2DB1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4969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AD00" w14:textId="7E3F669B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C0B3" w14:textId="77777777" w:rsidR="00993347" w:rsidRPr="00DF7E42" w:rsidRDefault="00993347" w:rsidP="00234BD1">
            <w:pPr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993347" w:rsidRPr="00DF7E42" w14:paraId="775E2FB1" w14:textId="645FF424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3874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A750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82E0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F47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AAE8" w14:textId="73382A7B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76E6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347" w:rsidRPr="00DF7E42" w14:paraId="72E1B8AA" w14:textId="204D5B51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86D8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FBE4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1134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594E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B449" w14:textId="58376862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176D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347" w:rsidRPr="00D20A8D" w14:paraId="7C2883D9" w14:textId="26C4B1A9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4C90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256D" w14:textId="77777777" w:rsidR="00993347" w:rsidRPr="00D20A8D" w:rsidRDefault="00993347" w:rsidP="00234BD1">
            <w:pPr>
              <w:ind w:right="-171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9CC5" w14:textId="77777777" w:rsidR="00993347" w:rsidRPr="00D20A8D" w:rsidRDefault="00993347" w:rsidP="008A5666">
            <w:pPr>
              <w:ind w:left="57" w:right="57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98B3" w14:textId="77777777" w:rsidR="00993347" w:rsidRPr="00D20A8D" w:rsidRDefault="00993347" w:rsidP="008A5666">
            <w:pPr>
              <w:ind w:left="57" w:right="57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6E0B3" w14:textId="1F9B001A" w:rsidR="00993347" w:rsidRPr="00D20A8D" w:rsidRDefault="00993347" w:rsidP="008A5666">
            <w:pPr>
              <w:ind w:left="57" w:right="57"/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F02B" w14:textId="77777777" w:rsidR="00993347" w:rsidRPr="00D20A8D" w:rsidRDefault="00993347" w:rsidP="00234BD1">
            <w:pPr>
              <w:ind w:right="-171"/>
              <w:rPr>
                <w:rFonts w:ascii="Calibri" w:hAnsi="Calibri" w:cs="Calibri"/>
              </w:rPr>
            </w:pPr>
          </w:p>
        </w:tc>
      </w:tr>
      <w:tr w:rsidR="00993347" w:rsidRPr="00DF7E42" w14:paraId="42BAB6CE" w14:textId="5CD85B02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210E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EE6D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AB5C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9557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A125" w14:textId="1022A79B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CF2D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347" w:rsidRPr="00DF7E42" w14:paraId="00C38223" w14:textId="33F821FA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E54A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034E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7C63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36D2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AC85" w14:textId="3E15D633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455B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347" w:rsidRPr="00DF7E42" w14:paraId="1F96DA7B" w14:textId="71F9974F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3687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19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D3A1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F8CB9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2822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68C1" w14:textId="34A5AA6F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7BE6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347" w:rsidRPr="00DF7E42" w14:paraId="4CEEEDEB" w14:textId="3C477351" w:rsidTr="00993347">
        <w:trPr>
          <w:trHeight w:val="40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75CD" w14:textId="77777777" w:rsidR="00993347" w:rsidRPr="0089606F" w:rsidRDefault="00993347" w:rsidP="008A5666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89606F">
              <w:rPr>
                <w:rFonts w:ascii="Calibri" w:hAnsi="Calibri" w:cs="Calibri"/>
              </w:rPr>
              <w:t>20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207F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9F0B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E82" w14:textId="77777777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7363" w14:textId="4E6126CE" w:rsidR="00993347" w:rsidRPr="00DF7E42" w:rsidRDefault="00993347" w:rsidP="008A5666">
            <w:pPr>
              <w:ind w:left="57"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89B0" w14:textId="77777777" w:rsidR="00993347" w:rsidRPr="00DF7E42" w:rsidRDefault="00993347" w:rsidP="00234B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296D88" w14:textId="77777777" w:rsidR="00DF7E42" w:rsidRPr="00DF7E42" w:rsidRDefault="00DF7E42" w:rsidP="007D3CBB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1963F25" w14:textId="6346F07A" w:rsidR="002C6F0C" w:rsidRDefault="002C6F0C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33847693" w14:textId="7BC5C1B6" w:rsidR="00347734" w:rsidRDefault="00347734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6CA55AED" w14:textId="1E9E2106" w:rsidR="00347734" w:rsidRDefault="00347734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33659E73" w14:textId="5C7C6F40" w:rsidR="00347734" w:rsidRDefault="00347734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2CC4E369" w14:textId="185501F9" w:rsidR="00347734" w:rsidRDefault="00347734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04C6FCCF" w14:textId="77777777" w:rsidR="00347734" w:rsidRDefault="00347734" w:rsidP="00347734">
      <w:pPr>
        <w:jc w:val="both"/>
        <w:rPr>
          <w:b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347734" w:rsidRPr="00EB6461" w14:paraId="69FCB64A" w14:textId="77777777" w:rsidTr="00347734">
        <w:trPr>
          <w:trHeight w:val="598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D4EB7" w14:textId="53F1E3F7" w:rsidR="00347734" w:rsidRPr="00347734" w:rsidRDefault="00347734" w:rsidP="009D0A4F">
            <w:pPr>
              <w:spacing w:line="360" w:lineRule="auto"/>
              <w:jc w:val="both"/>
              <w:rPr>
                <w:rFonts w:ascii="Calibri" w:hAnsi="Calibri" w:cs="Calibri"/>
                <w:i/>
                <w:sz w:val="22"/>
                <w:szCs w:val="22"/>
                <w:lang w:val="pt-PT"/>
              </w:rPr>
            </w:pPr>
            <w:r w:rsidRPr="00347734">
              <w:rPr>
                <w:rFonts w:ascii="Calibri" w:hAnsi="Calibri" w:cs="Calibri"/>
                <w:i/>
                <w:sz w:val="22"/>
                <w:szCs w:val="22"/>
                <w:lang w:val="pt-PT"/>
              </w:rPr>
              <w:lastRenderedPageBreak/>
              <w:t>Tendo por base as respostas a este inquérito e os objetivos do programa de formação da especialidade, qual é, na sua opinião, o número de novos internos/ano que, nas condições atuais, o seu serviço pode formar?............................................................................................................</w:t>
            </w:r>
          </w:p>
          <w:p w14:paraId="3C06686E" w14:textId="77777777" w:rsidR="007C3723" w:rsidRDefault="007C3723" w:rsidP="009D0A4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  <w:p w14:paraId="2521A131" w14:textId="01C34A4F" w:rsidR="00347734" w:rsidRPr="00347734" w:rsidRDefault="00347734" w:rsidP="009D0A4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347734">
              <w:rPr>
                <w:rFonts w:ascii="Calibri" w:hAnsi="Calibri" w:cs="Calibri"/>
                <w:sz w:val="22"/>
                <w:szCs w:val="22"/>
                <w:lang w:val="pt-PT"/>
              </w:rPr>
              <w:t>Indique os estágios de formação base que considera ser necessário efetuar em outros serviç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6319F0F" w14:textId="77777777" w:rsidR="00347734" w:rsidRPr="00347734" w:rsidRDefault="00347734" w:rsidP="009D0A4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  <w:p w14:paraId="08AFB627" w14:textId="6E01691C" w:rsidR="00347734" w:rsidRPr="00347734" w:rsidRDefault="00347734" w:rsidP="009D0A4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347734">
              <w:rPr>
                <w:rFonts w:ascii="Calibri" w:hAnsi="Calibri" w:cs="Calibri"/>
                <w:sz w:val="22"/>
                <w:szCs w:val="22"/>
                <w:lang w:val="pt-PT"/>
              </w:rPr>
              <w:t>Indique os estágios de formação base e opcionais que pode proporcionar a internos  de outros serviç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7EBB661" w14:textId="77777777" w:rsidR="00347734" w:rsidRPr="00347734" w:rsidRDefault="00347734" w:rsidP="009D0A4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  <w:p w14:paraId="08C09AA2" w14:textId="472A3FC6" w:rsidR="00347734" w:rsidRPr="00347734" w:rsidRDefault="00347734" w:rsidP="009D0A4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347734">
              <w:rPr>
                <w:rFonts w:ascii="Calibri" w:hAnsi="Calibri" w:cs="Calibri"/>
                <w:sz w:val="22"/>
                <w:szCs w:val="22"/>
                <w:lang w:val="pt-PT"/>
              </w:rPr>
              <w:t>Comentários e sugestões do(s) Diretor(es) de Serviço(s)_________________________________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F8E1D6" w14:textId="77777777" w:rsidR="00347734" w:rsidRPr="00347734" w:rsidRDefault="00347734" w:rsidP="009D0A4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1EEA3623" w14:textId="77777777" w:rsidR="00347734" w:rsidRPr="00347734" w:rsidRDefault="00347734" w:rsidP="00347734">
      <w:pPr>
        <w:jc w:val="both"/>
        <w:rPr>
          <w:rFonts w:ascii="Calibri" w:hAnsi="Calibri" w:cs="Calibri"/>
          <w:sz w:val="22"/>
          <w:szCs w:val="22"/>
          <w:lang w:val="pt-PT"/>
        </w:rPr>
      </w:pPr>
    </w:p>
    <w:p w14:paraId="1039643C" w14:textId="77777777" w:rsidR="00347734" w:rsidRPr="007D3CBB" w:rsidRDefault="00347734" w:rsidP="007D3C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sectPr w:rsidR="00347734" w:rsidRPr="007D3CBB" w:rsidSect="0087401D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1C3B" w14:textId="77777777" w:rsidR="008142EE" w:rsidRDefault="008142EE">
      <w:r>
        <w:separator/>
      </w:r>
    </w:p>
  </w:endnote>
  <w:endnote w:type="continuationSeparator" w:id="0">
    <w:p w14:paraId="6EB3473B" w14:textId="77777777" w:rsidR="008142EE" w:rsidRDefault="0081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61D7" w14:textId="77777777" w:rsidR="00ED35A3" w:rsidRPr="0043151E" w:rsidRDefault="0087401D" w:rsidP="0087401D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0A4999" w:rsidRPr="003170E3">
      <w:rPr>
        <w:rFonts w:ascii="Verdana" w:hAnsi="Verdana"/>
        <w:color w:val="9A7200"/>
        <w:sz w:val="16"/>
      </w:rPr>
      <w:fldChar w:fldCharType="begin"/>
    </w:r>
    <w:r w:rsidR="0043151E" w:rsidRPr="003170E3">
      <w:rPr>
        <w:rFonts w:ascii="Verdana" w:hAnsi="Verdana"/>
        <w:color w:val="9A7200"/>
        <w:sz w:val="16"/>
      </w:rPr>
      <w:instrText xml:space="preserve"> PAGE   \* MERGEFORMAT </w:instrText>
    </w:r>
    <w:r w:rsidR="000A4999" w:rsidRPr="003170E3">
      <w:rPr>
        <w:rFonts w:ascii="Verdana" w:hAnsi="Verdana"/>
        <w:color w:val="9A7200"/>
        <w:sz w:val="16"/>
      </w:rPr>
      <w:fldChar w:fldCharType="separate"/>
    </w:r>
    <w:r w:rsidR="008F7F86">
      <w:rPr>
        <w:rFonts w:ascii="Verdana" w:hAnsi="Verdana"/>
        <w:noProof/>
        <w:color w:val="9A7200"/>
        <w:sz w:val="16"/>
      </w:rPr>
      <w:t>2</w:t>
    </w:r>
    <w:r w:rsidR="000A4999"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FB75" w14:textId="43C53509" w:rsidR="0043151E" w:rsidRPr="003170E3" w:rsidRDefault="0043151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 w:rsidR="009C0E86">
      <w:rPr>
        <w:rFonts w:ascii="Verdana" w:hAnsi="Verdana" w:cs="Arial"/>
        <w:color w:val="9A7200"/>
        <w:sz w:val="16"/>
        <w:szCs w:val="20"/>
      </w:rPr>
      <w:t>31</w:t>
    </w:r>
    <w:r w:rsidRPr="003170E3">
      <w:rPr>
        <w:rFonts w:ascii="Verdana" w:hAnsi="Verdana" w:cs="Arial"/>
        <w:color w:val="9A7200"/>
        <w:sz w:val="16"/>
        <w:szCs w:val="20"/>
      </w:rPr>
      <w:t>.</w:t>
    </w:r>
    <w:r w:rsidR="009C0E86">
      <w:rPr>
        <w:rFonts w:ascii="Verdana" w:hAnsi="Verdana" w:cs="Arial"/>
        <w:color w:val="9A7200"/>
        <w:sz w:val="16"/>
        <w:szCs w:val="20"/>
      </w:rPr>
      <w:t>10</w:t>
    </w:r>
    <w:r w:rsidRPr="003170E3">
      <w:rPr>
        <w:rFonts w:ascii="Verdana" w:hAnsi="Verdana" w:cs="Arial"/>
        <w:color w:val="9A7200"/>
        <w:sz w:val="16"/>
        <w:szCs w:val="20"/>
      </w:rPr>
      <w:t>.20</w:t>
    </w:r>
    <w:r w:rsidR="00346951">
      <w:rPr>
        <w:rFonts w:ascii="Verdana" w:hAnsi="Verdana" w:cs="Arial"/>
        <w:color w:val="9A7200"/>
        <w:sz w:val="16"/>
        <w:szCs w:val="20"/>
      </w:rPr>
      <w:t>2</w:t>
    </w:r>
    <w:r w:rsidR="009C0E86">
      <w:rPr>
        <w:rFonts w:ascii="Verdana" w:hAnsi="Verdana" w:cs="Arial"/>
        <w:color w:val="9A7200"/>
        <w:sz w:val="16"/>
        <w:szCs w:val="20"/>
      </w:rPr>
      <w:t>2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CFD0" w14:textId="77777777" w:rsidR="008142EE" w:rsidRDefault="008142EE">
      <w:r>
        <w:separator/>
      </w:r>
    </w:p>
  </w:footnote>
  <w:footnote w:type="continuationSeparator" w:id="0">
    <w:p w14:paraId="3256A590" w14:textId="77777777" w:rsidR="008142EE" w:rsidRDefault="0081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DEB7" w14:textId="77777777" w:rsidR="001947F5" w:rsidRDefault="001947F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Header"/>
      <w:ind w:left="-567"/>
    </w:pPr>
  </w:p>
  <w:p w14:paraId="35024D94" w14:textId="77777777" w:rsidR="001947F5" w:rsidRDefault="001947F5" w:rsidP="001947F5">
    <w:pPr>
      <w:pStyle w:val="Header"/>
      <w:ind w:left="-567"/>
    </w:pPr>
  </w:p>
  <w:p w14:paraId="3466E7F4" w14:textId="77777777" w:rsidR="001947F5" w:rsidRDefault="001947F5" w:rsidP="001947F5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1491" w14:textId="77777777" w:rsidR="002C6F0C" w:rsidRDefault="002C6F0C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Header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Header"/>
      <w:ind w:left="-1797"/>
    </w:pPr>
  </w:p>
  <w:p w14:paraId="5534DFF3" w14:textId="77777777" w:rsidR="002C6F0C" w:rsidRDefault="002C6F0C" w:rsidP="002C6F0C">
    <w:pPr>
      <w:pStyle w:val="Header"/>
      <w:ind w:left="-1797"/>
    </w:pPr>
  </w:p>
  <w:p w14:paraId="68804877" w14:textId="77777777" w:rsidR="002C6F0C" w:rsidRDefault="002C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1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2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874345986">
    <w:abstractNumId w:val="17"/>
  </w:num>
  <w:num w:numId="2" w16cid:durableId="1173715837">
    <w:abstractNumId w:val="21"/>
  </w:num>
  <w:num w:numId="3" w16cid:durableId="619846479">
    <w:abstractNumId w:val="2"/>
  </w:num>
  <w:num w:numId="4" w16cid:durableId="957566641">
    <w:abstractNumId w:val="14"/>
  </w:num>
  <w:num w:numId="5" w16cid:durableId="267856006">
    <w:abstractNumId w:val="7"/>
  </w:num>
  <w:num w:numId="6" w16cid:durableId="503667398">
    <w:abstractNumId w:val="10"/>
  </w:num>
  <w:num w:numId="7" w16cid:durableId="1447654348">
    <w:abstractNumId w:val="0"/>
  </w:num>
  <w:num w:numId="8" w16cid:durableId="927425233">
    <w:abstractNumId w:val="13"/>
  </w:num>
  <w:num w:numId="9" w16cid:durableId="1052655889">
    <w:abstractNumId w:val="19"/>
  </w:num>
  <w:num w:numId="10" w16cid:durableId="42682984">
    <w:abstractNumId w:val="16"/>
  </w:num>
  <w:num w:numId="11" w16cid:durableId="1925338639">
    <w:abstractNumId w:val="5"/>
  </w:num>
  <w:num w:numId="12" w16cid:durableId="1648582804">
    <w:abstractNumId w:val="4"/>
  </w:num>
  <w:num w:numId="13" w16cid:durableId="1436945652">
    <w:abstractNumId w:val="18"/>
  </w:num>
  <w:num w:numId="14" w16cid:durableId="2010480463">
    <w:abstractNumId w:val="11"/>
  </w:num>
  <w:num w:numId="15" w16cid:durableId="384522594">
    <w:abstractNumId w:val="1"/>
  </w:num>
  <w:num w:numId="16" w16cid:durableId="11810987">
    <w:abstractNumId w:val="22"/>
  </w:num>
  <w:num w:numId="17" w16cid:durableId="1416364774">
    <w:abstractNumId w:val="20"/>
  </w:num>
  <w:num w:numId="18" w16cid:durableId="112866894">
    <w:abstractNumId w:val="3"/>
  </w:num>
  <w:num w:numId="19" w16cid:durableId="1606886804">
    <w:abstractNumId w:val="9"/>
  </w:num>
  <w:num w:numId="20" w16cid:durableId="1638996624">
    <w:abstractNumId w:val="15"/>
  </w:num>
  <w:num w:numId="21" w16cid:durableId="56711747">
    <w:abstractNumId w:val="8"/>
  </w:num>
  <w:num w:numId="22" w16cid:durableId="269515318">
    <w:abstractNumId w:val="12"/>
  </w:num>
  <w:num w:numId="23" w16cid:durableId="1202328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415DC"/>
    <w:rsid w:val="00056987"/>
    <w:rsid w:val="000719E8"/>
    <w:rsid w:val="00077E4C"/>
    <w:rsid w:val="00090576"/>
    <w:rsid w:val="000A4999"/>
    <w:rsid w:val="000C5BEF"/>
    <w:rsid w:val="000F3C69"/>
    <w:rsid w:val="00122C92"/>
    <w:rsid w:val="00155889"/>
    <w:rsid w:val="00161A1C"/>
    <w:rsid w:val="001627B1"/>
    <w:rsid w:val="00162FD4"/>
    <w:rsid w:val="00175FEE"/>
    <w:rsid w:val="001834A4"/>
    <w:rsid w:val="001947F5"/>
    <w:rsid w:val="001A2052"/>
    <w:rsid w:val="001C1046"/>
    <w:rsid w:val="001C22B3"/>
    <w:rsid w:val="001C3603"/>
    <w:rsid w:val="0022111B"/>
    <w:rsid w:val="00234378"/>
    <w:rsid w:val="00234BD1"/>
    <w:rsid w:val="00273E59"/>
    <w:rsid w:val="00286B61"/>
    <w:rsid w:val="002C0FB7"/>
    <w:rsid w:val="002C6F0C"/>
    <w:rsid w:val="002E4302"/>
    <w:rsid w:val="002F2F08"/>
    <w:rsid w:val="00320E94"/>
    <w:rsid w:val="0033018A"/>
    <w:rsid w:val="003451F0"/>
    <w:rsid w:val="00346951"/>
    <w:rsid w:val="00347734"/>
    <w:rsid w:val="00355681"/>
    <w:rsid w:val="003C4E9F"/>
    <w:rsid w:val="003C5D43"/>
    <w:rsid w:val="003D7B47"/>
    <w:rsid w:val="003E07DC"/>
    <w:rsid w:val="003F461B"/>
    <w:rsid w:val="00405361"/>
    <w:rsid w:val="004067E7"/>
    <w:rsid w:val="0042278F"/>
    <w:rsid w:val="0043151E"/>
    <w:rsid w:val="00443015"/>
    <w:rsid w:val="00445DD6"/>
    <w:rsid w:val="004B0752"/>
    <w:rsid w:val="004C583A"/>
    <w:rsid w:val="004C70A3"/>
    <w:rsid w:val="00501ABF"/>
    <w:rsid w:val="0051095D"/>
    <w:rsid w:val="00512FE8"/>
    <w:rsid w:val="0051792D"/>
    <w:rsid w:val="0054060D"/>
    <w:rsid w:val="00540982"/>
    <w:rsid w:val="00541296"/>
    <w:rsid w:val="00585E98"/>
    <w:rsid w:val="005B35A7"/>
    <w:rsid w:val="005C1706"/>
    <w:rsid w:val="006002E6"/>
    <w:rsid w:val="006050A3"/>
    <w:rsid w:val="00607098"/>
    <w:rsid w:val="00642D79"/>
    <w:rsid w:val="00690946"/>
    <w:rsid w:val="00695E08"/>
    <w:rsid w:val="00696444"/>
    <w:rsid w:val="006A16C6"/>
    <w:rsid w:val="006C7F54"/>
    <w:rsid w:val="006D0B82"/>
    <w:rsid w:val="006D191E"/>
    <w:rsid w:val="00706DE9"/>
    <w:rsid w:val="00715FE4"/>
    <w:rsid w:val="00737B4C"/>
    <w:rsid w:val="00765ACE"/>
    <w:rsid w:val="00765FD7"/>
    <w:rsid w:val="00771008"/>
    <w:rsid w:val="007823AB"/>
    <w:rsid w:val="007C3723"/>
    <w:rsid w:val="007C6185"/>
    <w:rsid w:val="007D3CBB"/>
    <w:rsid w:val="007D57CF"/>
    <w:rsid w:val="008142EE"/>
    <w:rsid w:val="008360C1"/>
    <w:rsid w:val="00843354"/>
    <w:rsid w:val="00853C62"/>
    <w:rsid w:val="008666EB"/>
    <w:rsid w:val="0087401D"/>
    <w:rsid w:val="00886F6D"/>
    <w:rsid w:val="00895F2E"/>
    <w:rsid w:val="0089606F"/>
    <w:rsid w:val="008A5666"/>
    <w:rsid w:val="008E58CB"/>
    <w:rsid w:val="008F31E4"/>
    <w:rsid w:val="008F7F86"/>
    <w:rsid w:val="0096067D"/>
    <w:rsid w:val="0099324B"/>
    <w:rsid w:val="00993347"/>
    <w:rsid w:val="009A2700"/>
    <w:rsid w:val="009A5413"/>
    <w:rsid w:val="009C0E86"/>
    <w:rsid w:val="009C5270"/>
    <w:rsid w:val="009D0A4F"/>
    <w:rsid w:val="009D5A09"/>
    <w:rsid w:val="009D7CBF"/>
    <w:rsid w:val="009E6E3C"/>
    <w:rsid w:val="00A0243E"/>
    <w:rsid w:val="00A146A5"/>
    <w:rsid w:val="00A21473"/>
    <w:rsid w:val="00A267EC"/>
    <w:rsid w:val="00A64DCF"/>
    <w:rsid w:val="00A67426"/>
    <w:rsid w:val="00AA035E"/>
    <w:rsid w:val="00B15DFE"/>
    <w:rsid w:val="00B2103C"/>
    <w:rsid w:val="00B60301"/>
    <w:rsid w:val="00B85BFE"/>
    <w:rsid w:val="00B94CD9"/>
    <w:rsid w:val="00BA2847"/>
    <w:rsid w:val="00BA7CD8"/>
    <w:rsid w:val="00C27992"/>
    <w:rsid w:val="00C41BE0"/>
    <w:rsid w:val="00C56A43"/>
    <w:rsid w:val="00C6468D"/>
    <w:rsid w:val="00C70C15"/>
    <w:rsid w:val="00C863B5"/>
    <w:rsid w:val="00C940A3"/>
    <w:rsid w:val="00CC0BFC"/>
    <w:rsid w:val="00CE738F"/>
    <w:rsid w:val="00D04389"/>
    <w:rsid w:val="00D13088"/>
    <w:rsid w:val="00D20A8D"/>
    <w:rsid w:val="00D40DA2"/>
    <w:rsid w:val="00D4138D"/>
    <w:rsid w:val="00D46A79"/>
    <w:rsid w:val="00DE4D5C"/>
    <w:rsid w:val="00DF01FB"/>
    <w:rsid w:val="00DF53B2"/>
    <w:rsid w:val="00DF7E42"/>
    <w:rsid w:val="00E01CA0"/>
    <w:rsid w:val="00E24403"/>
    <w:rsid w:val="00E32C6D"/>
    <w:rsid w:val="00E558C1"/>
    <w:rsid w:val="00E6612B"/>
    <w:rsid w:val="00EB6461"/>
    <w:rsid w:val="00EC0A21"/>
    <w:rsid w:val="00EC586E"/>
    <w:rsid w:val="00ED35A3"/>
    <w:rsid w:val="00F01F2B"/>
    <w:rsid w:val="00F06283"/>
    <w:rsid w:val="00F30145"/>
    <w:rsid w:val="00F356DB"/>
    <w:rsid w:val="00F362A5"/>
    <w:rsid w:val="00F371C9"/>
    <w:rsid w:val="00F51BC1"/>
    <w:rsid w:val="00F8074E"/>
    <w:rsid w:val="00FE0565"/>
    <w:rsid w:val="00FE1D24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Rita Almeida</cp:lastModifiedBy>
  <cp:revision>8</cp:revision>
  <cp:lastPrinted>2012-07-03T20:22:00Z</cp:lastPrinted>
  <dcterms:created xsi:type="dcterms:W3CDTF">2022-11-02T17:46:00Z</dcterms:created>
  <dcterms:modified xsi:type="dcterms:W3CDTF">2022-11-03T10:05:00Z</dcterms:modified>
</cp:coreProperties>
</file>