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35F0" w14:textId="77777777" w:rsidR="007E0CF7" w:rsidRDefault="007E0CF7" w:rsidP="00A33F35">
      <w:pPr>
        <w:pStyle w:val="Ttulo2"/>
        <w:rPr>
          <w:sz w:val="36"/>
          <w:szCs w:val="36"/>
        </w:rPr>
      </w:pPr>
      <w:r w:rsidRPr="007E0CF7">
        <w:rPr>
          <w:sz w:val="36"/>
          <w:szCs w:val="36"/>
        </w:rPr>
        <w:t>Internato de Formação Geral</w:t>
      </w:r>
    </w:p>
    <w:p w14:paraId="7A93B86C" w14:textId="6024B0AE" w:rsidR="00CB11D4" w:rsidRDefault="007E0CF7" w:rsidP="00C94901">
      <w:r w:rsidRPr="007E0CF7">
        <w:rPr>
          <w:rFonts w:ascii="Zilla Slab" w:eastAsiaTheme="minorHAnsi" w:hAnsi="Zilla Slab" w:cstheme="minorBidi"/>
          <w:b/>
          <w:bCs/>
          <w:color w:val="00B0F0"/>
          <w:kern w:val="2"/>
          <w:sz w:val="32"/>
          <w:szCs w:val="32"/>
          <w:lang w:eastAsia="en-US"/>
          <w14:ligatures w14:val="standardContextual"/>
        </w:rPr>
        <w:t>Critérios de Idoneidade Formativa</w:t>
      </w:r>
    </w:p>
    <w:p w14:paraId="30A193AF" w14:textId="55F1738E" w:rsidR="00CB11D4" w:rsidRDefault="00CB11D4" w:rsidP="00F4255D">
      <w:pPr>
        <w:spacing w:before="120"/>
      </w:pPr>
    </w:p>
    <w:p w14:paraId="1E001958" w14:textId="77777777" w:rsidR="001742BD" w:rsidRDefault="001742BD" w:rsidP="00F4255D">
      <w:pPr>
        <w:pStyle w:val="Ttulo"/>
        <w:spacing w:before="120" w:line="276" w:lineRule="auto"/>
      </w:pPr>
    </w:p>
    <w:p w14:paraId="490C296A" w14:textId="77777777" w:rsidR="00C94901" w:rsidRPr="00C94901" w:rsidRDefault="00C94901" w:rsidP="007E0CF7">
      <w:pPr>
        <w:spacing w:before="120"/>
      </w:pPr>
    </w:p>
    <w:p w14:paraId="53764466" w14:textId="77777777" w:rsidR="007E0CF7" w:rsidRPr="007E0CF7" w:rsidRDefault="007E0CF7" w:rsidP="007E0CF7">
      <w:pPr>
        <w:widowControl/>
        <w:autoSpaceDE/>
        <w:autoSpaceDN/>
        <w:spacing w:before="280" w:line="240" w:lineRule="auto"/>
        <w:jc w:val="left"/>
        <w:rPr>
          <w:rFonts w:eastAsia="Times New Roman" w:cs="Times New Roman"/>
          <w:szCs w:val="21"/>
          <w:lang w:eastAsia="pt-PT"/>
        </w:rPr>
      </w:pPr>
      <w:r w:rsidRPr="007E0CF7">
        <w:rPr>
          <w:rFonts w:eastAsia="Times New Roman" w:cs="Arial"/>
          <w:color w:val="000000"/>
          <w:szCs w:val="21"/>
          <w:u w:val="single"/>
          <w:lang w:eastAsia="pt-PT"/>
        </w:rPr>
        <w:t>Sumário:</w:t>
      </w:r>
    </w:p>
    <w:p w14:paraId="7B2AEBB8" w14:textId="77777777" w:rsidR="007E0CF7" w:rsidRPr="007E0CF7" w:rsidRDefault="007E0CF7" w:rsidP="007E0CF7">
      <w:pPr>
        <w:widowControl/>
        <w:numPr>
          <w:ilvl w:val="0"/>
          <w:numId w:val="14"/>
        </w:numPr>
        <w:autoSpaceDE/>
        <w:autoSpaceDN/>
        <w:spacing w:line="240" w:lineRule="auto"/>
        <w:ind w:left="284" w:hanging="284"/>
        <w:jc w:val="left"/>
        <w:textAlignment w:val="baseline"/>
        <w:rPr>
          <w:rFonts w:eastAsia="Times New Roman" w:cs="Arial"/>
          <w:color w:val="202124"/>
          <w:szCs w:val="21"/>
          <w:lang w:eastAsia="pt-PT"/>
        </w:rPr>
      </w:pPr>
      <w:r w:rsidRPr="007E0CF7">
        <w:rPr>
          <w:rFonts w:eastAsia="Times New Roman" w:cs="Arial"/>
          <w:color w:val="202124"/>
          <w:szCs w:val="21"/>
          <w:lang w:eastAsia="pt-PT"/>
        </w:rPr>
        <w:t>Regulamentação e estrutura da formação geral</w:t>
      </w:r>
    </w:p>
    <w:p w14:paraId="38A1FCE9" w14:textId="77777777" w:rsidR="007E0CF7" w:rsidRPr="007E0CF7" w:rsidRDefault="007E0CF7" w:rsidP="007E0CF7">
      <w:pPr>
        <w:widowControl/>
        <w:numPr>
          <w:ilvl w:val="0"/>
          <w:numId w:val="14"/>
        </w:numPr>
        <w:autoSpaceDE/>
        <w:autoSpaceDN/>
        <w:spacing w:line="240" w:lineRule="auto"/>
        <w:ind w:left="284" w:hanging="284"/>
        <w:jc w:val="left"/>
        <w:textAlignment w:val="baseline"/>
        <w:rPr>
          <w:rFonts w:eastAsia="Times New Roman" w:cs="Arial"/>
          <w:color w:val="202124"/>
          <w:szCs w:val="21"/>
          <w:lang w:eastAsia="pt-PT"/>
        </w:rPr>
      </w:pPr>
      <w:r w:rsidRPr="007E0CF7">
        <w:rPr>
          <w:rFonts w:eastAsia="Times New Roman" w:cs="Arial"/>
          <w:color w:val="202124"/>
          <w:szCs w:val="21"/>
          <w:lang w:eastAsia="pt-PT"/>
        </w:rPr>
        <w:t>Definição do conteúdo programático</w:t>
      </w:r>
    </w:p>
    <w:p w14:paraId="39705548" w14:textId="77777777" w:rsidR="007E0CF7" w:rsidRPr="007E0CF7" w:rsidRDefault="007E0CF7" w:rsidP="007E0CF7">
      <w:pPr>
        <w:widowControl/>
        <w:numPr>
          <w:ilvl w:val="0"/>
          <w:numId w:val="14"/>
        </w:numPr>
        <w:autoSpaceDE/>
        <w:autoSpaceDN/>
        <w:spacing w:line="240" w:lineRule="auto"/>
        <w:ind w:left="284" w:hanging="284"/>
        <w:jc w:val="left"/>
        <w:textAlignment w:val="baseline"/>
        <w:rPr>
          <w:rFonts w:eastAsia="Times New Roman" w:cs="Arial"/>
          <w:color w:val="202124"/>
          <w:szCs w:val="21"/>
          <w:lang w:eastAsia="pt-PT"/>
        </w:rPr>
      </w:pPr>
      <w:r w:rsidRPr="007E0CF7">
        <w:rPr>
          <w:rFonts w:eastAsia="Times New Roman" w:cs="Arial"/>
          <w:color w:val="202124"/>
          <w:szCs w:val="21"/>
          <w:lang w:eastAsia="pt-PT"/>
        </w:rPr>
        <w:t>Moldura de competências</w:t>
      </w:r>
    </w:p>
    <w:p w14:paraId="25846E72" w14:textId="77777777" w:rsidR="007E0CF7" w:rsidRPr="007E0CF7" w:rsidRDefault="007E0CF7" w:rsidP="007E0CF7">
      <w:pPr>
        <w:widowControl/>
        <w:numPr>
          <w:ilvl w:val="0"/>
          <w:numId w:val="14"/>
        </w:numPr>
        <w:autoSpaceDE/>
        <w:autoSpaceDN/>
        <w:spacing w:line="240" w:lineRule="auto"/>
        <w:ind w:left="284" w:hanging="284"/>
        <w:jc w:val="left"/>
        <w:textAlignment w:val="baseline"/>
        <w:rPr>
          <w:rFonts w:eastAsia="Times New Roman" w:cs="Arial"/>
          <w:color w:val="202124"/>
          <w:szCs w:val="21"/>
          <w:lang w:eastAsia="pt-PT"/>
        </w:rPr>
      </w:pPr>
      <w:r w:rsidRPr="007E0CF7">
        <w:rPr>
          <w:rFonts w:eastAsia="Times New Roman" w:cs="Arial"/>
          <w:color w:val="202124"/>
          <w:szCs w:val="21"/>
          <w:lang w:eastAsia="pt-PT"/>
        </w:rPr>
        <w:t>Condicionalismos na identificação dos locais de formação </w:t>
      </w:r>
    </w:p>
    <w:p w14:paraId="648DC33C" w14:textId="77777777" w:rsidR="007E0CF7" w:rsidRPr="007E0CF7" w:rsidRDefault="007E0CF7" w:rsidP="007E0CF7">
      <w:pPr>
        <w:widowControl/>
        <w:numPr>
          <w:ilvl w:val="0"/>
          <w:numId w:val="14"/>
        </w:numPr>
        <w:autoSpaceDE/>
        <w:autoSpaceDN/>
        <w:spacing w:after="280" w:line="240" w:lineRule="auto"/>
        <w:ind w:left="284" w:hanging="284"/>
        <w:jc w:val="left"/>
        <w:textAlignment w:val="baseline"/>
        <w:rPr>
          <w:rFonts w:eastAsia="Times New Roman" w:cs="Courier New"/>
          <w:color w:val="202124"/>
          <w:szCs w:val="21"/>
          <w:lang w:eastAsia="pt-PT"/>
        </w:rPr>
      </w:pPr>
      <w:r w:rsidRPr="007E0CF7">
        <w:rPr>
          <w:rFonts w:eastAsia="Times New Roman" w:cs="Arial"/>
          <w:color w:val="202124"/>
          <w:szCs w:val="21"/>
          <w:lang w:eastAsia="pt-PT"/>
        </w:rPr>
        <w:t>Critérios e indicadores de idoneidade</w:t>
      </w:r>
    </w:p>
    <w:p w14:paraId="2D87BB00"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Arial"/>
          <w:color w:val="202124"/>
          <w:szCs w:val="21"/>
          <w:lang w:eastAsia="pt-PT"/>
        </w:rPr>
        <w:t>“Os doentes devem poder confiar as suas vidas e a sua saúde aos profissionais médicos”</w:t>
      </w:r>
      <w:r w:rsidRPr="007E0CF7">
        <w:rPr>
          <w:rFonts w:eastAsia="Times New Roman" w:cs="Arial"/>
          <w:color w:val="202124"/>
          <w:szCs w:val="21"/>
          <w:vertAlign w:val="superscript"/>
          <w:lang w:eastAsia="pt-PT"/>
        </w:rPr>
        <w:t>1</w:t>
      </w:r>
    </w:p>
    <w:p w14:paraId="4B1DBF8C" w14:textId="77777777" w:rsidR="007E0CF7" w:rsidRPr="007E0CF7" w:rsidRDefault="007E0CF7" w:rsidP="007E0CF7">
      <w:pPr>
        <w:widowControl/>
        <w:autoSpaceDE/>
        <w:autoSpaceDN/>
        <w:spacing w:line="240" w:lineRule="auto"/>
        <w:jc w:val="left"/>
        <w:rPr>
          <w:rFonts w:eastAsia="Times New Roman" w:cs="Times New Roman"/>
          <w:sz w:val="24"/>
          <w:szCs w:val="24"/>
          <w:lang w:eastAsia="pt-PT"/>
        </w:rPr>
      </w:pPr>
    </w:p>
    <w:p w14:paraId="4F4A41D0"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b/>
          <w:bCs/>
          <w:szCs w:val="21"/>
          <w:lang w:eastAsia="pt-PT"/>
        </w:rPr>
        <w:t xml:space="preserve">Regulamentação e </w:t>
      </w:r>
      <w:r w:rsidRPr="007E0CF7">
        <w:rPr>
          <w:rFonts w:eastAsia="Times New Roman" w:cs="Calibri"/>
          <w:b/>
          <w:bCs/>
          <w:szCs w:val="21"/>
          <w:shd w:val="clear" w:color="auto" w:fill="FFFFFF"/>
          <w:lang w:eastAsia="pt-PT"/>
        </w:rPr>
        <w:t>Estrutura da Formação Geral</w:t>
      </w:r>
    </w:p>
    <w:p w14:paraId="6ECBAE3D"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color w:val="000000"/>
          <w:szCs w:val="21"/>
          <w:lang w:eastAsia="pt-PT"/>
        </w:rPr>
        <w:t>O diploma que regula o Internato de Formação Geral é a Portaria n.º 268/2018 de 21 de setembro.</w:t>
      </w:r>
    </w:p>
    <w:p w14:paraId="16E846A9"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color w:val="000000"/>
          <w:szCs w:val="21"/>
          <w:lang w:eastAsia="pt-PT"/>
        </w:rPr>
        <w:t>Esta formação, feita em local de trabalho, tem 12 meses de duração e é composta de 4 blocos formativos: Medicina Interna (4 meses); Cirurgia Geral (3 meses); Cuidados de Saúde Primários (3 meses); Pediatria Médica (2 meses). O bloco formativo de Cuidados de Saúde Primários integra 2 semanas de Saúde Pública</w:t>
      </w:r>
      <w:r w:rsidRPr="007E0CF7">
        <w:rPr>
          <w:rFonts w:eastAsia="Times New Roman" w:cs="Calibri"/>
          <w:b/>
          <w:bCs/>
          <w:color w:val="000000"/>
          <w:szCs w:val="21"/>
          <w:lang w:eastAsia="pt-PT"/>
        </w:rPr>
        <w:t>.</w:t>
      </w:r>
    </w:p>
    <w:p w14:paraId="67EB7578"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color w:val="000000"/>
          <w:szCs w:val="21"/>
          <w:lang w:eastAsia="pt-PT"/>
        </w:rPr>
        <w:t>A conclusão com aproveitamento do Internato de Formação Geral habilita ao exercício autónomo e responsável da medicina e é a base do Internato de Formação Especializada.</w:t>
      </w:r>
    </w:p>
    <w:p w14:paraId="4F065FA6"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b/>
          <w:bCs/>
          <w:color w:val="000000"/>
          <w:szCs w:val="21"/>
          <w:lang w:eastAsia="pt-PT"/>
        </w:rPr>
        <w:t>Definição do Conteúdo programático </w:t>
      </w:r>
    </w:p>
    <w:p w14:paraId="42904217"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000000"/>
          <w:szCs w:val="21"/>
          <w:lang w:eastAsia="pt-PT"/>
        </w:rPr>
        <w:t xml:space="preserve">As competências a adquirir no final desta formação respeitam 4 domínios: 1) </w:t>
      </w:r>
      <w:r w:rsidRPr="007E0CF7">
        <w:rPr>
          <w:rFonts w:eastAsia="Times New Roman" w:cs="Calibri"/>
          <w:color w:val="202124"/>
          <w:szCs w:val="21"/>
          <w:lang w:eastAsia="pt-PT"/>
        </w:rPr>
        <w:t>Conhecimentos, aptidões práticas de desenvolvimento clínico; 2) Comunicação com os doentes; 3) Relações com os colegas, cultura e segurança no trabalho; 4) Confiança e profissionalismo</w:t>
      </w:r>
      <w:r w:rsidRPr="007E0CF7">
        <w:rPr>
          <w:rFonts w:eastAsia="Times New Roman" w:cs="Calibri"/>
          <w:color w:val="202124"/>
          <w:szCs w:val="21"/>
          <w:vertAlign w:val="superscript"/>
          <w:lang w:eastAsia="pt-PT"/>
        </w:rPr>
        <w:t>1</w:t>
      </w:r>
      <w:r w:rsidRPr="007E0CF7">
        <w:rPr>
          <w:rFonts w:eastAsia="Times New Roman" w:cs="Calibri"/>
          <w:color w:val="202124"/>
          <w:szCs w:val="21"/>
          <w:lang w:eastAsia="pt-PT"/>
        </w:rPr>
        <w:t>. O que confere unidade e congruência a esta formação geral, composta por 4 blocos formativos é a moldura de competências que visa h</w:t>
      </w:r>
      <w:r w:rsidRPr="007E0CF7">
        <w:rPr>
          <w:rFonts w:eastAsia="Times New Roman" w:cs="Calibri"/>
          <w:color w:val="000000"/>
          <w:szCs w:val="21"/>
          <w:lang w:eastAsia="pt-PT"/>
        </w:rPr>
        <w:t xml:space="preserve">abilitar ao exercício autónomo e responsável da medicina e ser a base da Formação Especializada. A maioria destas competências é adquirida nos 4 blocos formativos. Os </w:t>
      </w:r>
      <w:r w:rsidRPr="007E0CF7">
        <w:rPr>
          <w:rFonts w:eastAsia="Times New Roman" w:cs="Calibri"/>
          <w:color w:val="202124"/>
          <w:szCs w:val="21"/>
          <w:lang w:eastAsia="pt-PT"/>
        </w:rPr>
        <w:t>objetivos/competências dos domínios 2, 3 e 4 são adquiridos e treinados nos 4 blocos formativos. Só o domínio 1 é constituído por competências/objetivos específicos.</w:t>
      </w:r>
    </w:p>
    <w:p w14:paraId="33443D94"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000000"/>
          <w:szCs w:val="21"/>
          <w:lang w:eastAsia="pt-PT"/>
        </w:rPr>
        <w:lastRenderedPageBreak/>
        <w:t>Fazem ainda parte do conteúdo programático ações de formação obrigatórias que abordem as seguintes áreas: a) Introdução ao serviço de urgência, incluindo a abordagem das situações emergentes médicas e cirúrgicas, incluindo o trauma; b) Suporte básico de vida, incluindo a abordagem e manutenção da via aérea; c) Saúde pública; d) Prevenção e controlo da infeção associada aos cuidados de saúde e utilização racional dos antimicrobianos; e) Ética, deontologia e comunicação médica; f) Utilização racional dos componentes/derivados do sangue; g) Utilização racional dos meios complementares de diagnóstico.</w:t>
      </w:r>
    </w:p>
    <w:p w14:paraId="5BFB2CB5"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4DEF02B4"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6547A342"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084EFC16"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b/>
          <w:bCs/>
          <w:color w:val="202124"/>
          <w:szCs w:val="21"/>
          <w:lang w:eastAsia="pt-PT"/>
        </w:rPr>
        <w:t>Moldura de Competências </w:t>
      </w:r>
    </w:p>
    <w:p w14:paraId="59299B0D"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2C2E315E"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000000"/>
          <w:szCs w:val="21"/>
          <w:lang w:eastAsia="pt-PT"/>
        </w:rPr>
        <w:t>As competências a adquirir no final desta formação respeitam 4 domínios:</w:t>
      </w:r>
    </w:p>
    <w:p w14:paraId="0328AF5B"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202124"/>
          <w:szCs w:val="21"/>
          <w:u w:val="single"/>
          <w:lang w:eastAsia="pt-PT"/>
        </w:rPr>
        <w:t>Domínio 1 -</w:t>
      </w:r>
      <w:r w:rsidRPr="007E0CF7">
        <w:rPr>
          <w:rFonts w:eastAsia="Times New Roman" w:cs="Calibri"/>
          <w:color w:val="000000"/>
          <w:szCs w:val="21"/>
          <w:u w:val="single"/>
          <w:lang w:eastAsia="pt-PT"/>
        </w:rPr>
        <w:t xml:space="preserve"> </w:t>
      </w:r>
      <w:r w:rsidRPr="007E0CF7">
        <w:rPr>
          <w:rFonts w:eastAsia="Times New Roman" w:cs="Calibri"/>
          <w:color w:val="202124"/>
          <w:szCs w:val="21"/>
          <w:u w:val="single"/>
          <w:lang w:eastAsia="pt-PT"/>
        </w:rPr>
        <w:t>Conhecimentos, aptidões práticas e de desenvolvimento clínico (específico de cada bloco)</w:t>
      </w:r>
      <w:r w:rsidRPr="007E0CF7">
        <w:rPr>
          <w:rFonts w:eastAsia="Times New Roman" w:cs="Calibri"/>
          <w:color w:val="202124"/>
          <w:szCs w:val="21"/>
          <w:lang w:eastAsia="pt-PT"/>
        </w:rPr>
        <w:t xml:space="preserve"> *</w:t>
      </w:r>
    </w:p>
    <w:p w14:paraId="4ADBDF1E"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700B706B" w14:textId="77777777" w:rsidR="007E0CF7" w:rsidRPr="007E0CF7" w:rsidRDefault="007E0CF7" w:rsidP="007E0CF7">
      <w:pPr>
        <w:widowControl/>
        <w:numPr>
          <w:ilvl w:val="0"/>
          <w:numId w:val="15"/>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Ter uma prática de cuidados de qualidade e adequada à sua competência;</w:t>
      </w:r>
    </w:p>
    <w:p w14:paraId="01E4A6A5" w14:textId="77777777" w:rsidR="007E0CF7" w:rsidRPr="007E0CF7" w:rsidRDefault="007E0CF7" w:rsidP="007E0CF7">
      <w:pPr>
        <w:widowControl/>
        <w:numPr>
          <w:ilvl w:val="0"/>
          <w:numId w:val="15"/>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Ter conhecimentos e aptidões atualizados concordantes com a melhor evidência disponível realizando para o efeito, com aproveitamento, as ações de formação obrigatórias constantes no programa.</w:t>
      </w:r>
    </w:p>
    <w:p w14:paraId="3BD9BF77" w14:textId="77777777" w:rsidR="007E0CF7" w:rsidRPr="007E0CF7" w:rsidRDefault="007E0CF7" w:rsidP="007E0CF7">
      <w:pPr>
        <w:widowControl/>
        <w:autoSpaceDE/>
        <w:autoSpaceDN/>
        <w:spacing w:line="240" w:lineRule="auto"/>
        <w:ind w:left="360"/>
        <w:jc w:val="left"/>
        <w:rPr>
          <w:rFonts w:eastAsia="Times New Roman" w:cs="Times New Roman"/>
          <w:szCs w:val="21"/>
          <w:lang w:eastAsia="pt-PT"/>
        </w:rPr>
      </w:pPr>
    </w:p>
    <w:p w14:paraId="2B930290"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202124"/>
          <w:szCs w:val="21"/>
          <w:lang w:eastAsia="pt-PT"/>
        </w:rPr>
        <w:t>*Na Portaria n.º 268/2018 são descritos objetivos de desempenho e de conhecimentos gerais para cada um dos blocos formativos, que devem ser desdobrados e tornados mais específicos para cada um dos blocos formativos, especificando nomeadamente os indicadores de sucesso </w:t>
      </w:r>
    </w:p>
    <w:p w14:paraId="41D61FFC"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4E95DFF0"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202124"/>
          <w:szCs w:val="21"/>
          <w:u w:val="single"/>
          <w:lang w:eastAsia="pt-PT"/>
        </w:rPr>
        <w:t>Domínio 2 -Comunicação com os doentes (comum aos 4 blocos)</w:t>
      </w:r>
    </w:p>
    <w:p w14:paraId="66BCC869" w14:textId="77777777" w:rsidR="007E0CF7" w:rsidRPr="007E0CF7" w:rsidRDefault="007E0CF7" w:rsidP="007E0CF7">
      <w:pPr>
        <w:widowControl/>
        <w:numPr>
          <w:ilvl w:val="0"/>
          <w:numId w:val="16"/>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Respeitar a individualidade de cada paciente;   </w:t>
      </w:r>
    </w:p>
    <w:p w14:paraId="73615642" w14:textId="77777777" w:rsidR="007E0CF7" w:rsidRPr="007E0CF7" w:rsidRDefault="007E0CF7" w:rsidP="007E0CF7">
      <w:pPr>
        <w:widowControl/>
        <w:numPr>
          <w:ilvl w:val="0"/>
          <w:numId w:val="16"/>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Ouvir as pessoas e trabalhar em parceria com elas, apoiando-as a tomar decisões informadas sobre seus cuidados;</w:t>
      </w:r>
    </w:p>
    <w:p w14:paraId="78371450" w14:textId="77777777" w:rsidR="007E0CF7" w:rsidRPr="007E0CF7" w:rsidRDefault="007E0CF7" w:rsidP="007E0CF7">
      <w:pPr>
        <w:widowControl/>
        <w:numPr>
          <w:ilvl w:val="0"/>
          <w:numId w:val="16"/>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Proteger as informações pessoais dos doentes contra divulgação indevida.</w:t>
      </w:r>
    </w:p>
    <w:p w14:paraId="74134874" w14:textId="77777777" w:rsidR="007E0CF7" w:rsidRPr="007E0CF7" w:rsidRDefault="007E0CF7" w:rsidP="007E0CF7">
      <w:pPr>
        <w:widowControl/>
        <w:autoSpaceDE/>
        <w:autoSpaceDN/>
        <w:spacing w:line="240" w:lineRule="auto"/>
        <w:ind w:left="720"/>
        <w:jc w:val="left"/>
        <w:rPr>
          <w:rFonts w:eastAsia="Times New Roman" w:cs="Times New Roman"/>
          <w:szCs w:val="21"/>
          <w:lang w:eastAsia="pt-PT"/>
        </w:rPr>
      </w:pPr>
    </w:p>
    <w:p w14:paraId="22CF9309"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202124"/>
          <w:szCs w:val="21"/>
          <w:u w:val="single"/>
          <w:lang w:eastAsia="pt-PT"/>
        </w:rPr>
        <w:t>Domínio 3 - Relações com os colegas, cultura e segurança no trabalho (comum aos 4 blocos)</w:t>
      </w:r>
    </w:p>
    <w:p w14:paraId="104894B8" w14:textId="77777777" w:rsidR="007E0CF7" w:rsidRPr="007E0CF7" w:rsidRDefault="007E0CF7" w:rsidP="007E0CF7">
      <w:pPr>
        <w:widowControl/>
        <w:numPr>
          <w:ilvl w:val="0"/>
          <w:numId w:val="17"/>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Trabalhar com os colegas e demais profissionais de saúde, da maneira a atender aos interesses dos doentes, estando disponível a assegurar o que as circunstâncias exigirem;</w:t>
      </w:r>
    </w:p>
    <w:p w14:paraId="4B7DFF28" w14:textId="77777777" w:rsidR="007E0CF7" w:rsidRPr="007E0CF7" w:rsidRDefault="007E0CF7" w:rsidP="007E0CF7">
      <w:pPr>
        <w:widowControl/>
        <w:numPr>
          <w:ilvl w:val="0"/>
          <w:numId w:val="17"/>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 xml:space="preserve">Partilhar conhecimento e experiência com colegas, seja informalmente ou através de mentoria ou </w:t>
      </w:r>
      <w:proofErr w:type="spellStart"/>
      <w:r w:rsidRPr="007E0CF7">
        <w:rPr>
          <w:rFonts w:eastAsia="Times New Roman" w:cs="Calibri"/>
          <w:color w:val="202124"/>
          <w:szCs w:val="21"/>
          <w:lang w:eastAsia="pt-PT"/>
        </w:rPr>
        <w:t>coaching</w:t>
      </w:r>
      <w:proofErr w:type="spellEnd"/>
      <w:r w:rsidRPr="007E0CF7">
        <w:rPr>
          <w:rFonts w:eastAsia="Times New Roman" w:cs="Calibri"/>
          <w:color w:val="202124"/>
          <w:szCs w:val="21"/>
          <w:lang w:eastAsia="pt-PT"/>
        </w:rPr>
        <w:t>;</w:t>
      </w:r>
    </w:p>
    <w:p w14:paraId="3BB270BB" w14:textId="77777777" w:rsidR="007E0CF7" w:rsidRPr="007E0CF7" w:rsidRDefault="007E0CF7" w:rsidP="007E0CF7">
      <w:pPr>
        <w:widowControl/>
        <w:numPr>
          <w:ilvl w:val="0"/>
          <w:numId w:val="17"/>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Tratar as pessoas com respeito e ajudar a criar um ambiente de trabalho e treino que seja compassivo, solidário e justo;</w:t>
      </w:r>
    </w:p>
    <w:p w14:paraId="479B8F8C" w14:textId="77777777" w:rsidR="007E0CF7" w:rsidRPr="007E0CF7" w:rsidRDefault="007E0CF7" w:rsidP="007E0CF7">
      <w:pPr>
        <w:widowControl/>
        <w:numPr>
          <w:ilvl w:val="0"/>
          <w:numId w:val="17"/>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Atuar imediatamente se considerar que a segurança ou a dignidade do doente pode estar seriamente comprometida;</w:t>
      </w:r>
    </w:p>
    <w:p w14:paraId="35DED0FE" w14:textId="77777777" w:rsidR="007E0CF7" w:rsidRPr="007E0CF7" w:rsidRDefault="007E0CF7" w:rsidP="007E0CF7">
      <w:pPr>
        <w:widowControl/>
        <w:numPr>
          <w:ilvl w:val="0"/>
          <w:numId w:val="17"/>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Cuidar das suas próprias necessidades de saúde e bem-estar, tomando as medidas adequadas quando não estiver apto para trabalhar.</w:t>
      </w:r>
    </w:p>
    <w:p w14:paraId="40045FAA" w14:textId="77777777" w:rsidR="007E0CF7" w:rsidRPr="007E0CF7" w:rsidRDefault="007E0CF7" w:rsidP="007E0CF7">
      <w:pPr>
        <w:widowControl/>
        <w:autoSpaceDE/>
        <w:autoSpaceDN/>
        <w:spacing w:line="240" w:lineRule="auto"/>
        <w:ind w:left="720"/>
        <w:jc w:val="left"/>
        <w:rPr>
          <w:rFonts w:eastAsia="Times New Roman" w:cs="Times New Roman"/>
          <w:szCs w:val="21"/>
          <w:lang w:eastAsia="pt-PT"/>
        </w:rPr>
      </w:pPr>
    </w:p>
    <w:p w14:paraId="02D6C9DD" w14:textId="77777777" w:rsidR="007E0CF7" w:rsidRPr="007E0CF7" w:rsidRDefault="007E0CF7" w:rsidP="007E0CF7">
      <w:pPr>
        <w:widowControl/>
        <w:autoSpaceDE/>
        <w:autoSpaceDN/>
        <w:spacing w:line="240" w:lineRule="auto"/>
        <w:jc w:val="left"/>
        <w:rPr>
          <w:rFonts w:eastAsia="Times New Roman" w:cs="Times New Roman"/>
          <w:szCs w:val="21"/>
          <w:lang w:eastAsia="pt-PT"/>
        </w:rPr>
      </w:pPr>
      <w:r w:rsidRPr="007E0CF7">
        <w:rPr>
          <w:rFonts w:eastAsia="Times New Roman" w:cs="Calibri"/>
          <w:color w:val="202124"/>
          <w:szCs w:val="21"/>
          <w:u w:val="single"/>
          <w:lang w:eastAsia="pt-PT"/>
        </w:rPr>
        <w:t>Domínio 4 - Confiança e profissionalismo (comum aos 4 blocos)</w:t>
      </w:r>
    </w:p>
    <w:p w14:paraId="050AD33E" w14:textId="77777777" w:rsidR="007E0CF7" w:rsidRPr="007E0CF7" w:rsidRDefault="007E0CF7" w:rsidP="007E0CF7">
      <w:pPr>
        <w:widowControl/>
        <w:numPr>
          <w:ilvl w:val="0"/>
          <w:numId w:val="18"/>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Agir com honestidade e integridade;</w:t>
      </w:r>
    </w:p>
    <w:p w14:paraId="0B56AE99" w14:textId="77777777" w:rsidR="007E0CF7" w:rsidRPr="007E0CF7" w:rsidRDefault="007E0CF7" w:rsidP="007E0CF7">
      <w:pPr>
        <w:widowControl/>
        <w:numPr>
          <w:ilvl w:val="0"/>
          <w:numId w:val="18"/>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lastRenderedPageBreak/>
        <w:t>Proteger e promover a saúde dos doentes e do público;</w:t>
      </w:r>
    </w:p>
    <w:p w14:paraId="1774C91D" w14:textId="77777777" w:rsidR="007E0CF7" w:rsidRPr="007E0CF7" w:rsidRDefault="007E0CF7" w:rsidP="007E0CF7">
      <w:pPr>
        <w:widowControl/>
        <w:numPr>
          <w:ilvl w:val="0"/>
          <w:numId w:val="18"/>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Nunca discriminar injustamente doentes ou colegas;</w:t>
      </w:r>
    </w:p>
    <w:p w14:paraId="76542830" w14:textId="77777777" w:rsidR="007E0CF7" w:rsidRPr="007E0CF7" w:rsidRDefault="007E0CF7" w:rsidP="007E0CF7">
      <w:pPr>
        <w:widowControl/>
        <w:numPr>
          <w:ilvl w:val="0"/>
          <w:numId w:val="18"/>
        </w:numPr>
        <w:autoSpaceDE/>
        <w:autoSpaceDN/>
        <w:spacing w:line="240" w:lineRule="auto"/>
        <w:jc w:val="left"/>
        <w:textAlignment w:val="baseline"/>
        <w:rPr>
          <w:rFonts w:eastAsia="Times New Roman" w:cs="Arial"/>
          <w:color w:val="202124"/>
          <w:szCs w:val="21"/>
          <w:lang w:eastAsia="pt-PT"/>
        </w:rPr>
      </w:pPr>
      <w:r w:rsidRPr="007E0CF7">
        <w:rPr>
          <w:rFonts w:eastAsia="Times New Roman" w:cs="Calibri"/>
          <w:color w:val="202124"/>
          <w:szCs w:val="21"/>
          <w:lang w:eastAsia="pt-PT"/>
        </w:rPr>
        <w:t>Nunca abusar da confiança dos doentes ou da confiança do público na profissão.</w:t>
      </w:r>
    </w:p>
    <w:p w14:paraId="1596BDC4"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52FAB349" w14:textId="77777777" w:rsidR="007E0CF7" w:rsidRPr="007E0CF7" w:rsidRDefault="007E0CF7" w:rsidP="007E0CF7">
      <w:pPr>
        <w:widowControl/>
        <w:autoSpaceDE/>
        <w:autoSpaceDN/>
        <w:spacing w:after="280" w:line="240" w:lineRule="auto"/>
        <w:jc w:val="left"/>
        <w:rPr>
          <w:rFonts w:eastAsia="Times New Roman" w:cs="Times New Roman"/>
          <w:szCs w:val="21"/>
          <w:lang w:eastAsia="pt-PT"/>
        </w:rPr>
      </w:pPr>
      <w:r w:rsidRPr="007E0CF7">
        <w:rPr>
          <w:rFonts w:eastAsia="Times New Roman" w:cs="Calibri"/>
          <w:b/>
          <w:bCs/>
          <w:color w:val="000000"/>
          <w:szCs w:val="21"/>
          <w:lang w:eastAsia="pt-PT"/>
        </w:rPr>
        <w:t>Condicionalismos na identificação de locais formativos com idoneidade formativa</w:t>
      </w:r>
    </w:p>
    <w:p w14:paraId="76BCE25D" w14:textId="77777777" w:rsidR="007E0CF7" w:rsidRPr="007E0CF7" w:rsidRDefault="007E0CF7" w:rsidP="007E0CF7">
      <w:pPr>
        <w:widowControl/>
        <w:autoSpaceDE/>
        <w:autoSpaceDN/>
        <w:spacing w:after="280" w:line="240" w:lineRule="auto"/>
        <w:jc w:val="left"/>
        <w:rPr>
          <w:rFonts w:eastAsia="Times New Roman" w:cs="Times New Roman"/>
          <w:szCs w:val="21"/>
          <w:lang w:eastAsia="pt-PT"/>
        </w:rPr>
      </w:pPr>
      <w:r w:rsidRPr="007E0CF7">
        <w:rPr>
          <w:rFonts w:eastAsia="Times New Roman" w:cs="Calibri"/>
          <w:b/>
          <w:bCs/>
          <w:color w:val="000000"/>
          <w:szCs w:val="21"/>
          <w:lang w:eastAsia="pt-PT"/>
        </w:rPr>
        <w:t xml:space="preserve">Médicos internos e estudantes em formação - </w:t>
      </w:r>
      <w:r w:rsidRPr="007E0CF7">
        <w:rPr>
          <w:rFonts w:eastAsia="Times New Roman" w:cs="Calibri"/>
          <w:color w:val="000000"/>
          <w:szCs w:val="21"/>
          <w:lang w:eastAsia="pt-PT"/>
        </w:rPr>
        <w:t xml:space="preserve">Os serviços são </w:t>
      </w:r>
      <w:proofErr w:type="gramStart"/>
      <w:r w:rsidRPr="007E0CF7">
        <w:rPr>
          <w:rFonts w:eastAsia="Times New Roman" w:cs="Calibri"/>
          <w:color w:val="000000"/>
          <w:szCs w:val="21"/>
          <w:lang w:eastAsia="pt-PT"/>
        </w:rPr>
        <w:t>terreno</w:t>
      </w:r>
      <w:proofErr w:type="gramEnd"/>
      <w:r w:rsidRPr="007E0CF7">
        <w:rPr>
          <w:rFonts w:eastAsia="Times New Roman" w:cs="Calibri"/>
          <w:color w:val="000000"/>
          <w:szCs w:val="21"/>
          <w:lang w:eastAsia="pt-PT"/>
        </w:rPr>
        <w:t xml:space="preserve"> de estágio e formação para estudantes, médicos internos de formação geral, médicos internos de formação especializada de diferentes especialidades.</w:t>
      </w:r>
    </w:p>
    <w:p w14:paraId="47450ABD"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b/>
          <w:bCs/>
          <w:color w:val="000000"/>
          <w:szCs w:val="21"/>
          <w:lang w:eastAsia="pt-PT"/>
        </w:rPr>
        <w:t xml:space="preserve">Condições </w:t>
      </w:r>
      <w:proofErr w:type="gramStart"/>
      <w:r w:rsidRPr="007E0CF7">
        <w:rPr>
          <w:rFonts w:eastAsia="Times New Roman" w:cs="Calibri"/>
          <w:b/>
          <w:bCs/>
          <w:color w:val="000000"/>
          <w:szCs w:val="21"/>
          <w:lang w:eastAsia="pt-PT"/>
        </w:rPr>
        <w:t>suficientes</w:t>
      </w:r>
      <w:proofErr w:type="gramEnd"/>
      <w:r w:rsidRPr="007E0CF7">
        <w:rPr>
          <w:rFonts w:eastAsia="Times New Roman" w:cs="Calibri"/>
          <w:b/>
          <w:bCs/>
          <w:color w:val="000000"/>
          <w:szCs w:val="21"/>
          <w:lang w:eastAsia="pt-PT"/>
        </w:rPr>
        <w:t xml:space="preserve"> mas não necessárias</w:t>
      </w:r>
      <w:r w:rsidRPr="007E0CF7">
        <w:rPr>
          <w:rFonts w:eastAsia="Times New Roman" w:cs="Calibri"/>
          <w:color w:val="000000"/>
          <w:szCs w:val="21"/>
          <w:lang w:eastAsia="pt-PT"/>
        </w:rPr>
        <w:t xml:space="preserve"> - os serviços com idoneidade total ou parcial para a área de aprendizagem especializada de cada um dos diferentes blocos formativos são automaticamente idóneos para a formação geral, no entanto não é imprescindível que esta condição esteja preenchida para que um serviço possa ter idoneidade para a formação geral. </w:t>
      </w:r>
    </w:p>
    <w:p w14:paraId="3EB9BF5D"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b/>
          <w:bCs/>
          <w:color w:val="000000"/>
          <w:szCs w:val="21"/>
          <w:lang w:eastAsia="pt-PT"/>
        </w:rPr>
        <w:t>Critérios e indicadores de idoneidade </w:t>
      </w:r>
    </w:p>
    <w:p w14:paraId="76EF304B"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color w:val="000000"/>
          <w:szCs w:val="21"/>
          <w:lang w:eastAsia="pt-PT"/>
        </w:rPr>
        <w:t>Existem critérios obrigatórios e critérios preferenciais. Os critérios preferenciais deverão passar a obrigatórios ao fim de 3 anos após se ter tido pela primeira vez idoneidade para a formação geral.</w:t>
      </w:r>
    </w:p>
    <w:p w14:paraId="511CA176" w14:textId="77777777" w:rsidR="007E0CF7" w:rsidRPr="007E0CF7" w:rsidRDefault="007E0CF7" w:rsidP="007E0CF7">
      <w:pPr>
        <w:widowControl/>
        <w:autoSpaceDE/>
        <w:autoSpaceDN/>
        <w:spacing w:before="280" w:after="280" w:line="240" w:lineRule="auto"/>
        <w:jc w:val="left"/>
        <w:rPr>
          <w:rFonts w:eastAsia="Times New Roman" w:cs="Times New Roman"/>
          <w:szCs w:val="21"/>
          <w:lang w:eastAsia="pt-PT"/>
        </w:rPr>
      </w:pPr>
      <w:r w:rsidRPr="007E0CF7">
        <w:rPr>
          <w:rFonts w:eastAsia="Times New Roman" w:cs="Calibri"/>
          <w:b/>
          <w:bCs/>
          <w:color w:val="000000"/>
          <w:szCs w:val="21"/>
          <w:u w:val="single"/>
          <w:lang w:eastAsia="pt-PT"/>
        </w:rPr>
        <w:t>A) Estrutura </w:t>
      </w:r>
    </w:p>
    <w:p w14:paraId="526AFB37" w14:textId="77777777" w:rsidR="007E0CF7" w:rsidRPr="007E0CF7" w:rsidRDefault="007E0CF7" w:rsidP="007E0CF7">
      <w:pPr>
        <w:widowControl/>
        <w:autoSpaceDE/>
        <w:autoSpaceDN/>
        <w:spacing w:before="280" w:after="280" w:line="240" w:lineRule="auto"/>
        <w:ind w:firstLine="708"/>
        <w:jc w:val="left"/>
        <w:rPr>
          <w:rFonts w:eastAsia="Times New Roman" w:cs="Times New Roman"/>
          <w:szCs w:val="21"/>
          <w:lang w:eastAsia="pt-PT"/>
        </w:rPr>
      </w:pPr>
      <w:r w:rsidRPr="007E0CF7">
        <w:rPr>
          <w:rFonts w:eastAsia="Times New Roman" w:cs="Calibri"/>
          <w:b/>
          <w:bCs/>
          <w:color w:val="000000"/>
          <w:szCs w:val="21"/>
          <w:lang w:eastAsia="pt-PT"/>
        </w:rPr>
        <w:t>Quadro Médico</w:t>
      </w:r>
    </w:p>
    <w:p w14:paraId="6D345487" w14:textId="77777777" w:rsidR="007E0CF7" w:rsidRPr="007E0CF7" w:rsidRDefault="007E0CF7" w:rsidP="007E0CF7">
      <w:pPr>
        <w:widowControl/>
        <w:numPr>
          <w:ilvl w:val="0"/>
          <w:numId w:val="19"/>
        </w:numPr>
        <w:autoSpaceDE/>
        <w:autoSpaceDN/>
        <w:spacing w:before="280" w:line="240" w:lineRule="auto"/>
        <w:jc w:val="left"/>
        <w:textAlignment w:val="baseline"/>
        <w:rPr>
          <w:rFonts w:eastAsia="Times New Roman" w:cs="Arial"/>
          <w:b/>
          <w:bCs/>
          <w:color w:val="000000"/>
          <w:szCs w:val="21"/>
          <w:lang w:eastAsia="pt-PT"/>
        </w:rPr>
      </w:pPr>
      <w:r w:rsidRPr="007E0CF7">
        <w:rPr>
          <w:rFonts w:eastAsia="Times New Roman" w:cs="Calibri"/>
          <w:color w:val="000000"/>
          <w:szCs w:val="21"/>
          <w:lang w:eastAsia="pt-PT"/>
        </w:rPr>
        <w:t>Ter médicos especialistas inscritos no Colégio respetivo com horários de trabalho completos; </w:t>
      </w:r>
    </w:p>
    <w:p w14:paraId="0B9BC04C" w14:textId="77777777" w:rsidR="007E0CF7" w:rsidRPr="007E0CF7" w:rsidRDefault="007E0CF7" w:rsidP="007E0CF7">
      <w:pPr>
        <w:widowControl/>
        <w:numPr>
          <w:ilvl w:val="0"/>
          <w:numId w:val="19"/>
        </w:numPr>
        <w:autoSpaceDE/>
        <w:autoSpaceDN/>
        <w:spacing w:line="240" w:lineRule="auto"/>
        <w:ind w:right="114"/>
        <w:jc w:val="left"/>
        <w:textAlignment w:val="baseline"/>
        <w:rPr>
          <w:rFonts w:eastAsia="Times New Roman" w:cs="Arial"/>
          <w:color w:val="000000"/>
          <w:szCs w:val="21"/>
          <w:lang w:eastAsia="pt-PT"/>
        </w:rPr>
      </w:pPr>
      <w:r w:rsidRPr="007E0CF7">
        <w:rPr>
          <w:rFonts w:eastAsia="Times New Roman" w:cs="Calibri"/>
          <w:color w:val="000000"/>
          <w:szCs w:val="21"/>
          <w:lang w:eastAsia="pt-PT"/>
        </w:rPr>
        <w:t>O total de médicos internos de formação geral não pode ser superior ao dobro dos especialistas que os possam orientar;</w:t>
      </w:r>
    </w:p>
    <w:p w14:paraId="712CE3D2" w14:textId="77777777" w:rsidR="007E0CF7" w:rsidRPr="007E0CF7" w:rsidRDefault="007E0CF7" w:rsidP="007E0CF7">
      <w:pPr>
        <w:widowControl/>
        <w:numPr>
          <w:ilvl w:val="0"/>
          <w:numId w:val="19"/>
        </w:numPr>
        <w:autoSpaceDE/>
        <w:autoSpaceDN/>
        <w:spacing w:line="240" w:lineRule="auto"/>
        <w:ind w:right="114"/>
        <w:jc w:val="left"/>
        <w:textAlignment w:val="baseline"/>
        <w:rPr>
          <w:rFonts w:eastAsia="Times New Roman" w:cs="Arial"/>
          <w:color w:val="000000"/>
          <w:szCs w:val="21"/>
          <w:lang w:eastAsia="pt-PT"/>
        </w:rPr>
      </w:pPr>
      <w:r w:rsidRPr="007E0CF7">
        <w:rPr>
          <w:rFonts w:eastAsia="Times New Roman" w:cs="Calibri"/>
          <w:color w:val="000000"/>
          <w:szCs w:val="21"/>
          <w:lang w:eastAsia="pt-PT"/>
        </w:rPr>
        <w:t>O total de médicos internos da formação geral para um determinado ano deve ser proposto em julho do ano anterior por cada serviço, tendo em consideração o número de médicos internos de formação especializada e o ensino de estudantes de pré-graduação;</w:t>
      </w:r>
    </w:p>
    <w:p w14:paraId="622CE2AD" w14:textId="77777777" w:rsidR="007E0CF7" w:rsidRPr="007E0CF7" w:rsidRDefault="007E0CF7" w:rsidP="007E0CF7">
      <w:pPr>
        <w:widowControl/>
        <w:numPr>
          <w:ilvl w:val="0"/>
          <w:numId w:val="19"/>
        </w:numPr>
        <w:autoSpaceDE/>
        <w:autoSpaceDN/>
        <w:spacing w:line="240" w:lineRule="auto"/>
        <w:ind w:right="115"/>
        <w:jc w:val="left"/>
        <w:textAlignment w:val="baseline"/>
        <w:rPr>
          <w:rFonts w:eastAsia="Times New Roman" w:cs="Calibri"/>
          <w:color w:val="000000"/>
          <w:szCs w:val="21"/>
          <w:lang w:eastAsia="pt-PT"/>
        </w:rPr>
      </w:pPr>
      <w:r w:rsidRPr="007E0CF7">
        <w:rPr>
          <w:rFonts w:eastAsia="Times New Roman" w:cs="Calibri"/>
          <w:color w:val="000000"/>
          <w:szCs w:val="21"/>
          <w:lang w:eastAsia="pt-PT"/>
        </w:rPr>
        <w:t>Cada orientador de formação não pode ter mais do que 3 médicos internos de formação geral em cada momento formativo;</w:t>
      </w:r>
    </w:p>
    <w:p w14:paraId="6F00FC8F" w14:textId="77777777" w:rsidR="007E0CF7" w:rsidRPr="007E0CF7" w:rsidRDefault="007E0CF7" w:rsidP="007E0CF7">
      <w:pPr>
        <w:widowControl/>
        <w:numPr>
          <w:ilvl w:val="0"/>
          <w:numId w:val="19"/>
        </w:numPr>
        <w:autoSpaceDE/>
        <w:autoSpaceDN/>
        <w:spacing w:after="200" w:line="240" w:lineRule="auto"/>
        <w:ind w:right="115"/>
        <w:jc w:val="left"/>
        <w:textAlignment w:val="baseline"/>
        <w:rPr>
          <w:rFonts w:eastAsia="Times New Roman" w:cs="Arial"/>
          <w:color w:val="000000"/>
          <w:szCs w:val="21"/>
          <w:lang w:eastAsia="pt-PT"/>
        </w:rPr>
      </w:pPr>
      <w:r w:rsidRPr="007E0CF7">
        <w:rPr>
          <w:rFonts w:eastAsia="Times New Roman" w:cs="Calibri"/>
          <w:color w:val="000000"/>
          <w:szCs w:val="21"/>
          <w:lang w:eastAsia="pt-PT"/>
        </w:rPr>
        <w:t>Os orientadores de formação devem dispor de tempo necessário para o desempenho dessas funções.</w:t>
      </w:r>
    </w:p>
    <w:p w14:paraId="13E5E181"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7508C689" w14:textId="77777777" w:rsidR="007E0CF7" w:rsidRPr="007E0CF7" w:rsidRDefault="007E0CF7" w:rsidP="007E0CF7">
      <w:pPr>
        <w:widowControl/>
        <w:autoSpaceDE/>
        <w:autoSpaceDN/>
        <w:spacing w:line="240" w:lineRule="auto"/>
        <w:ind w:firstLine="708"/>
        <w:jc w:val="left"/>
        <w:rPr>
          <w:rFonts w:eastAsia="Times New Roman" w:cs="Times New Roman"/>
          <w:szCs w:val="21"/>
          <w:lang w:eastAsia="pt-PT"/>
        </w:rPr>
      </w:pPr>
      <w:r w:rsidRPr="007E0CF7">
        <w:rPr>
          <w:rFonts w:eastAsia="Times New Roman" w:cs="Calibri"/>
          <w:b/>
          <w:bCs/>
          <w:color w:val="000000"/>
          <w:szCs w:val="21"/>
          <w:lang w:eastAsia="pt-PT"/>
        </w:rPr>
        <w:t>Gestão</w:t>
      </w:r>
    </w:p>
    <w:p w14:paraId="6CB56A35" w14:textId="77777777" w:rsidR="007E0CF7" w:rsidRPr="007E0CF7" w:rsidRDefault="007E0CF7" w:rsidP="007E0CF7">
      <w:pPr>
        <w:widowControl/>
        <w:numPr>
          <w:ilvl w:val="0"/>
          <w:numId w:val="20"/>
        </w:numPr>
        <w:autoSpaceDE/>
        <w:autoSpaceDN/>
        <w:spacing w:before="280" w:line="240" w:lineRule="auto"/>
        <w:jc w:val="left"/>
        <w:textAlignment w:val="baseline"/>
        <w:rPr>
          <w:rFonts w:eastAsia="Times New Roman" w:cs="Calibri"/>
          <w:color w:val="000000"/>
          <w:szCs w:val="21"/>
          <w:lang w:eastAsia="pt-PT"/>
        </w:rPr>
      </w:pPr>
      <w:r w:rsidRPr="007E0CF7">
        <w:rPr>
          <w:rFonts w:eastAsia="Times New Roman" w:cs="Calibri"/>
          <w:color w:val="000000"/>
          <w:szCs w:val="21"/>
          <w:lang w:eastAsia="pt-PT"/>
        </w:rPr>
        <w:t>O serviço/unidade deve ter autonomia e quadro próprio; </w:t>
      </w:r>
    </w:p>
    <w:p w14:paraId="06B85796" w14:textId="77777777" w:rsidR="007E0CF7" w:rsidRPr="007E0CF7" w:rsidRDefault="007E0CF7" w:rsidP="007E0CF7">
      <w:pPr>
        <w:widowControl/>
        <w:numPr>
          <w:ilvl w:val="0"/>
          <w:numId w:val="21"/>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O serviço/unidade deve ser dirigido por um médico especialista inscrito no respetivo Colégio da Ordem dos Médicos.</w:t>
      </w:r>
    </w:p>
    <w:p w14:paraId="6904D15C" w14:textId="77777777" w:rsidR="007E0CF7" w:rsidRPr="007E0CF7" w:rsidRDefault="007E0CF7" w:rsidP="007E0CF7">
      <w:pPr>
        <w:widowControl/>
        <w:numPr>
          <w:ilvl w:val="0"/>
          <w:numId w:val="21"/>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lastRenderedPageBreak/>
        <w:t>Dispor de instalações adequadas à prática com qualidade das atividades que compõem o perfil da especialidade e com espaços de consulta/observação /treino para os médicos internos;</w:t>
      </w:r>
    </w:p>
    <w:p w14:paraId="213DAF7E" w14:textId="77777777" w:rsidR="007E0CF7" w:rsidRPr="007E0CF7" w:rsidRDefault="007E0CF7" w:rsidP="007E0CF7">
      <w:pPr>
        <w:widowControl/>
        <w:numPr>
          <w:ilvl w:val="0"/>
          <w:numId w:val="21"/>
        </w:numPr>
        <w:autoSpaceDE/>
        <w:autoSpaceDN/>
        <w:spacing w:before="280" w:after="280" w:line="240" w:lineRule="auto"/>
        <w:ind w:left="708" w:hanging="2892"/>
        <w:jc w:val="left"/>
        <w:textAlignment w:val="baseline"/>
        <w:rPr>
          <w:rFonts w:eastAsia="Times New Roman" w:cs="Times New Roman"/>
          <w:szCs w:val="21"/>
          <w:lang w:eastAsia="pt-PT"/>
        </w:rPr>
      </w:pPr>
      <w:r w:rsidRPr="007E0CF7">
        <w:rPr>
          <w:rFonts w:eastAsia="Times New Roman" w:cs="Calibri"/>
          <w:color w:val="000000"/>
          <w:szCs w:val="21"/>
          <w:lang w:eastAsia="pt-PT"/>
        </w:rPr>
        <w:t>Ter acesso a Internet e a sistema de apoio à decisão/bases de dados bibliográficas baseadas na evidência;</w:t>
      </w:r>
    </w:p>
    <w:p w14:paraId="5ACBC358" w14:textId="54F0496D" w:rsidR="007E0CF7" w:rsidRPr="007E0CF7" w:rsidRDefault="007E0CF7" w:rsidP="007E0CF7">
      <w:pPr>
        <w:widowControl/>
        <w:numPr>
          <w:ilvl w:val="0"/>
          <w:numId w:val="21"/>
        </w:numPr>
        <w:autoSpaceDE/>
        <w:autoSpaceDN/>
        <w:spacing w:before="280" w:after="280" w:line="240" w:lineRule="auto"/>
        <w:ind w:left="708" w:hanging="2892"/>
        <w:jc w:val="left"/>
        <w:textAlignment w:val="baseline"/>
        <w:rPr>
          <w:rFonts w:eastAsia="Times New Roman" w:cs="Times New Roman"/>
          <w:szCs w:val="21"/>
          <w:lang w:eastAsia="pt-PT"/>
        </w:rPr>
      </w:pPr>
      <w:r w:rsidRPr="007E0CF7">
        <w:rPr>
          <w:rFonts w:eastAsia="Times New Roman" w:cs="Calibri"/>
          <w:b/>
          <w:bCs/>
          <w:color w:val="000000"/>
          <w:szCs w:val="21"/>
          <w:lang w:eastAsia="pt-PT"/>
        </w:rPr>
        <w:t>Prestação de cuidados</w:t>
      </w:r>
    </w:p>
    <w:p w14:paraId="5611FF3A" w14:textId="77777777" w:rsidR="007E0CF7" w:rsidRPr="007E0CF7" w:rsidRDefault="007E0CF7" w:rsidP="007E0CF7">
      <w:pPr>
        <w:widowControl/>
        <w:numPr>
          <w:ilvl w:val="0"/>
          <w:numId w:val="22"/>
        </w:numPr>
        <w:autoSpaceDE/>
        <w:autoSpaceDN/>
        <w:spacing w:before="280" w:after="280" w:line="240" w:lineRule="auto"/>
        <w:ind w:left="1080"/>
        <w:jc w:val="left"/>
        <w:textAlignment w:val="baseline"/>
        <w:rPr>
          <w:rFonts w:eastAsia="Times New Roman" w:cs="Arial"/>
          <w:b/>
          <w:bCs/>
          <w:color w:val="000000"/>
          <w:szCs w:val="21"/>
          <w:u w:val="single"/>
          <w:lang w:eastAsia="pt-PT"/>
        </w:rPr>
      </w:pPr>
      <w:r w:rsidRPr="007E0CF7">
        <w:rPr>
          <w:rFonts w:eastAsia="Times New Roman" w:cs="Calibri"/>
          <w:color w:val="000000"/>
          <w:szCs w:val="21"/>
          <w:lang w:eastAsia="pt-PT"/>
        </w:rPr>
        <w:t>Oferta assistencial concordante em qualidade e quantidade com os objetivos de conhecimento e desempenho para o bloco formativo </w:t>
      </w:r>
    </w:p>
    <w:p w14:paraId="0B79425E" w14:textId="77777777" w:rsidR="007E0CF7" w:rsidRPr="007E0CF7" w:rsidRDefault="007E0CF7" w:rsidP="007E0CF7">
      <w:pPr>
        <w:widowControl/>
        <w:autoSpaceDE/>
        <w:autoSpaceDN/>
        <w:spacing w:before="280" w:after="280" w:line="240" w:lineRule="auto"/>
        <w:ind w:left="720"/>
        <w:jc w:val="left"/>
        <w:rPr>
          <w:rFonts w:eastAsia="Times New Roman" w:cs="Times New Roman"/>
          <w:szCs w:val="21"/>
          <w:lang w:eastAsia="pt-PT"/>
        </w:rPr>
      </w:pPr>
      <w:r w:rsidRPr="007E0CF7">
        <w:rPr>
          <w:rFonts w:eastAsia="Times New Roman" w:cs="Calibri"/>
          <w:b/>
          <w:bCs/>
          <w:color w:val="000000"/>
          <w:szCs w:val="21"/>
          <w:u w:val="single"/>
          <w:lang w:eastAsia="pt-PT"/>
        </w:rPr>
        <w:t>B) Processo</w:t>
      </w:r>
    </w:p>
    <w:p w14:paraId="45F3D203" w14:textId="77777777" w:rsidR="007E0CF7" w:rsidRPr="007E0CF7" w:rsidRDefault="007E0CF7" w:rsidP="007E0CF7">
      <w:pPr>
        <w:widowControl/>
        <w:autoSpaceDE/>
        <w:autoSpaceDN/>
        <w:spacing w:before="280" w:after="280" w:line="240" w:lineRule="auto"/>
        <w:ind w:left="708"/>
        <w:jc w:val="left"/>
        <w:rPr>
          <w:rFonts w:eastAsia="Times New Roman" w:cs="Times New Roman"/>
          <w:szCs w:val="21"/>
          <w:lang w:eastAsia="pt-PT"/>
        </w:rPr>
      </w:pPr>
      <w:r w:rsidRPr="007E0CF7">
        <w:rPr>
          <w:rFonts w:eastAsia="Times New Roman" w:cs="Calibri"/>
          <w:b/>
          <w:bCs/>
          <w:color w:val="000000"/>
          <w:szCs w:val="21"/>
          <w:lang w:eastAsia="pt-PT"/>
        </w:rPr>
        <w:t>Atividade assistencial e organização do serviço</w:t>
      </w:r>
    </w:p>
    <w:p w14:paraId="35CC89F8" w14:textId="77777777" w:rsidR="007E0CF7" w:rsidRPr="007E0CF7" w:rsidRDefault="007E0CF7" w:rsidP="007E0CF7">
      <w:pPr>
        <w:widowControl/>
        <w:numPr>
          <w:ilvl w:val="0"/>
          <w:numId w:val="23"/>
        </w:numPr>
        <w:autoSpaceDE/>
        <w:autoSpaceDN/>
        <w:spacing w:line="240" w:lineRule="auto"/>
        <w:ind w:left="1080"/>
        <w:jc w:val="left"/>
        <w:textAlignment w:val="baseline"/>
        <w:rPr>
          <w:rFonts w:eastAsia="Times New Roman" w:cs="Arial"/>
          <w:color w:val="000000"/>
          <w:szCs w:val="21"/>
          <w:lang w:eastAsia="pt-PT"/>
        </w:rPr>
      </w:pPr>
      <w:r w:rsidRPr="007E0CF7">
        <w:rPr>
          <w:rFonts w:eastAsia="Times New Roman" w:cs="Calibri"/>
          <w:color w:val="000000"/>
          <w:szCs w:val="21"/>
          <w:lang w:eastAsia="pt-PT"/>
        </w:rPr>
        <w:t>Possuir casuística representativa e que permita a avaliação da atividade clínica. Sempre que algum serviço/unidade não reúna condições para assegurar o cumprimento de todos os objetivos de desempenho e de conhecimentos preconizados para um dado bloco (ou parte desse bloco) formativo da Formação Geral, deve estabelecer protocolos com outras instituições idóneas para que os médicos internos da formação geral aí possam complementar a sua formação;</w:t>
      </w:r>
    </w:p>
    <w:p w14:paraId="02D5B083" w14:textId="77777777" w:rsidR="007E0CF7" w:rsidRPr="007E0CF7" w:rsidRDefault="007E0CF7" w:rsidP="007E0CF7">
      <w:pPr>
        <w:widowControl/>
        <w:numPr>
          <w:ilvl w:val="0"/>
          <w:numId w:val="23"/>
        </w:numPr>
        <w:autoSpaceDE/>
        <w:autoSpaceDN/>
        <w:spacing w:line="240" w:lineRule="auto"/>
        <w:ind w:left="1080"/>
        <w:jc w:val="left"/>
        <w:textAlignment w:val="baseline"/>
        <w:rPr>
          <w:rFonts w:eastAsia="Times New Roman" w:cs="Arial"/>
          <w:color w:val="000000"/>
          <w:szCs w:val="21"/>
          <w:lang w:eastAsia="pt-PT"/>
        </w:rPr>
      </w:pPr>
      <w:r w:rsidRPr="007E0CF7">
        <w:rPr>
          <w:rFonts w:eastAsia="Times New Roman" w:cs="Calibri"/>
          <w:color w:val="000000"/>
          <w:szCs w:val="21"/>
          <w:lang w:eastAsia="pt-PT"/>
        </w:rPr>
        <w:t>Dispor de um sistema de registo clínico eletrónico com processo clínico informatizado e registo de observação dos doentes;</w:t>
      </w:r>
    </w:p>
    <w:p w14:paraId="5AE134A8" w14:textId="77777777" w:rsidR="007E0CF7" w:rsidRPr="007E0CF7" w:rsidRDefault="007E0CF7" w:rsidP="007E0CF7">
      <w:pPr>
        <w:widowControl/>
        <w:numPr>
          <w:ilvl w:val="0"/>
          <w:numId w:val="23"/>
        </w:numPr>
        <w:autoSpaceDE/>
        <w:autoSpaceDN/>
        <w:spacing w:line="240" w:lineRule="auto"/>
        <w:ind w:left="1080"/>
        <w:jc w:val="left"/>
        <w:textAlignment w:val="baseline"/>
        <w:rPr>
          <w:rFonts w:eastAsia="Times New Roman" w:cs="Arial"/>
          <w:color w:val="000000"/>
          <w:szCs w:val="21"/>
          <w:lang w:eastAsia="pt-PT"/>
        </w:rPr>
      </w:pPr>
      <w:r w:rsidRPr="007E0CF7">
        <w:rPr>
          <w:rFonts w:eastAsia="Times New Roman" w:cs="Calibri"/>
          <w:color w:val="000000"/>
          <w:szCs w:val="21"/>
          <w:lang w:eastAsia="pt-PT"/>
        </w:rPr>
        <w:t>     Ter reuniões de discussão de casos práticos;</w:t>
      </w:r>
    </w:p>
    <w:p w14:paraId="0CADEB2D" w14:textId="77777777" w:rsidR="007E0CF7" w:rsidRPr="007E0CF7" w:rsidRDefault="007E0CF7" w:rsidP="007E0CF7">
      <w:pPr>
        <w:widowControl/>
        <w:numPr>
          <w:ilvl w:val="0"/>
          <w:numId w:val="23"/>
        </w:numPr>
        <w:autoSpaceDE/>
        <w:autoSpaceDN/>
        <w:spacing w:line="240" w:lineRule="auto"/>
        <w:ind w:left="1080"/>
        <w:jc w:val="left"/>
        <w:textAlignment w:val="baseline"/>
        <w:rPr>
          <w:rFonts w:eastAsia="Times New Roman" w:cs="Arial"/>
          <w:color w:val="000000"/>
          <w:szCs w:val="21"/>
          <w:lang w:eastAsia="pt-PT"/>
        </w:rPr>
      </w:pPr>
      <w:r w:rsidRPr="007E0CF7">
        <w:rPr>
          <w:rFonts w:eastAsia="Times New Roman" w:cs="Calibri"/>
          <w:color w:val="000000"/>
          <w:szCs w:val="21"/>
          <w:lang w:eastAsia="pt-PT"/>
        </w:rPr>
        <w:t>Ter reuniões de serviço, pelo menos mensais, onde sejam discutidos assuntos organizativos, técnicos e de avaliação da qualidade do serviço;</w:t>
      </w:r>
    </w:p>
    <w:p w14:paraId="0723D52C" w14:textId="77777777" w:rsidR="007E0CF7" w:rsidRPr="007E0CF7" w:rsidRDefault="007E0CF7" w:rsidP="007E0CF7">
      <w:pPr>
        <w:widowControl/>
        <w:numPr>
          <w:ilvl w:val="0"/>
          <w:numId w:val="23"/>
        </w:numPr>
        <w:autoSpaceDE/>
        <w:autoSpaceDN/>
        <w:spacing w:line="240" w:lineRule="auto"/>
        <w:ind w:left="1080"/>
        <w:jc w:val="left"/>
        <w:textAlignment w:val="baseline"/>
        <w:rPr>
          <w:rFonts w:eastAsia="Times New Roman" w:cs="Calibri"/>
          <w:color w:val="000000"/>
          <w:szCs w:val="21"/>
          <w:lang w:eastAsia="pt-PT"/>
        </w:rPr>
      </w:pPr>
      <w:r w:rsidRPr="007E0CF7">
        <w:rPr>
          <w:rFonts w:eastAsia="Times New Roman" w:cs="Calibri"/>
          <w:color w:val="000000"/>
          <w:szCs w:val="21"/>
          <w:lang w:eastAsia="pt-PT"/>
        </w:rPr>
        <w:t>Atividade clínica adequada às necessidades, com atendimento de situações urgentes e      emergentes diversas e em número.</w:t>
      </w:r>
    </w:p>
    <w:p w14:paraId="04B5B8D4"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4A804733" w14:textId="77777777" w:rsidR="007E0CF7" w:rsidRPr="007E0CF7" w:rsidRDefault="007E0CF7" w:rsidP="007E0CF7">
      <w:pPr>
        <w:widowControl/>
        <w:autoSpaceDE/>
        <w:autoSpaceDN/>
        <w:spacing w:after="200" w:line="240" w:lineRule="auto"/>
        <w:ind w:left="708"/>
        <w:jc w:val="left"/>
        <w:rPr>
          <w:rFonts w:eastAsia="Times New Roman" w:cs="Times New Roman"/>
          <w:szCs w:val="21"/>
          <w:lang w:eastAsia="pt-PT"/>
        </w:rPr>
      </w:pPr>
      <w:r w:rsidRPr="007E0CF7">
        <w:rPr>
          <w:rFonts w:eastAsia="Times New Roman" w:cs="Calibri"/>
          <w:b/>
          <w:bCs/>
          <w:color w:val="000000"/>
          <w:szCs w:val="21"/>
          <w:lang w:eastAsia="pt-PT"/>
        </w:rPr>
        <w:t>Atividade Formativa</w:t>
      </w:r>
    </w:p>
    <w:p w14:paraId="3638537C"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000000"/>
          <w:szCs w:val="21"/>
          <w:lang w:eastAsia="pt-PT"/>
        </w:rPr>
      </w:pPr>
      <w:r w:rsidRPr="007E0CF7">
        <w:rPr>
          <w:rFonts w:eastAsia="Times New Roman" w:cs="Arial"/>
          <w:color w:val="000000"/>
          <w:szCs w:val="21"/>
          <w:lang w:eastAsia="pt-PT"/>
        </w:rPr>
        <w:t>E</w:t>
      </w:r>
      <w:r w:rsidRPr="007E0CF7">
        <w:rPr>
          <w:rFonts w:eastAsia="Times New Roman" w:cs="Calibri"/>
          <w:color w:val="000000"/>
          <w:szCs w:val="21"/>
          <w:lang w:eastAsia="pt-PT"/>
        </w:rPr>
        <w:t>xistência do plano de formação com objetivos específicos para os médicos internos de formação geral e do processo de avaliação;</w:t>
      </w:r>
    </w:p>
    <w:p w14:paraId="29E77B5D"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4F81BD"/>
          <w:szCs w:val="21"/>
          <w:lang w:eastAsia="pt-PT"/>
        </w:rPr>
      </w:pPr>
      <w:r w:rsidRPr="007E0CF7">
        <w:rPr>
          <w:rFonts w:eastAsia="Times New Roman" w:cs="Arial"/>
          <w:color w:val="000000"/>
          <w:szCs w:val="21"/>
          <w:lang w:eastAsia="pt-PT"/>
        </w:rPr>
        <w:t>E</w:t>
      </w:r>
      <w:r w:rsidRPr="007E0CF7">
        <w:rPr>
          <w:rFonts w:eastAsia="Times New Roman" w:cs="Calibri"/>
          <w:color w:val="000000"/>
          <w:szCs w:val="21"/>
          <w:lang w:eastAsia="pt-PT"/>
        </w:rPr>
        <w:t>xistência</w:t>
      </w:r>
      <w:r w:rsidRPr="007E0CF7">
        <w:rPr>
          <w:rFonts w:eastAsia="Times New Roman" w:cs="Calibri"/>
          <w:color w:val="4F81BD"/>
          <w:szCs w:val="21"/>
          <w:lang w:eastAsia="pt-PT"/>
        </w:rPr>
        <w:t xml:space="preserve"> </w:t>
      </w:r>
      <w:r w:rsidRPr="007E0CF7">
        <w:rPr>
          <w:rFonts w:eastAsia="Times New Roman" w:cs="Calibri"/>
          <w:color w:val="000000"/>
          <w:szCs w:val="21"/>
          <w:lang w:eastAsia="pt-PT"/>
        </w:rPr>
        <w:t>médicos internos de formação especializada e/ou estudantes na unidade/serviço (preferencial)</w:t>
      </w:r>
    </w:p>
    <w:p w14:paraId="307464EB"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 xml:space="preserve">Registo dos períodos de briefings e de </w:t>
      </w:r>
      <w:proofErr w:type="spellStart"/>
      <w:r w:rsidRPr="007E0CF7">
        <w:rPr>
          <w:rFonts w:eastAsia="Times New Roman" w:cs="Calibri"/>
          <w:color w:val="000000"/>
          <w:szCs w:val="21"/>
          <w:lang w:eastAsia="pt-PT"/>
        </w:rPr>
        <w:t>debriefing</w:t>
      </w:r>
      <w:proofErr w:type="spellEnd"/>
      <w:r w:rsidRPr="007E0CF7">
        <w:rPr>
          <w:rFonts w:eastAsia="Times New Roman" w:cs="Calibri"/>
          <w:color w:val="000000"/>
          <w:szCs w:val="21"/>
          <w:lang w:eastAsia="pt-PT"/>
        </w:rPr>
        <w:t xml:space="preserve"> formativos (preferencial);</w:t>
      </w:r>
    </w:p>
    <w:p w14:paraId="7C5065CE"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Realização da avaliação dos médicos internos pelos médicos do serviço/unidade </w:t>
      </w:r>
    </w:p>
    <w:p w14:paraId="335E9941"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Integração dos médicos internos de formação geral na maioria das atividades assistenciais da unidade, sob supervisão direta ou indireta presencial;</w:t>
      </w:r>
    </w:p>
    <w:p w14:paraId="4F2A318C" w14:textId="77777777" w:rsidR="007E0CF7" w:rsidRPr="007E0CF7" w:rsidRDefault="007E0CF7" w:rsidP="007E0CF7">
      <w:pPr>
        <w:widowControl/>
        <w:numPr>
          <w:ilvl w:val="0"/>
          <w:numId w:val="24"/>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Existência e manutenção de um registo dos médicos em formação geral, com nomes dos orientadores que inclua os planos de formação e as avaliações de desempenho;</w:t>
      </w:r>
    </w:p>
    <w:p w14:paraId="20BBA705" w14:textId="77777777" w:rsidR="007E0CF7" w:rsidRPr="007E0CF7" w:rsidRDefault="007E0CF7" w:rsidP="007E0CF7">
      <w:pPr>
        <w:widowControl/>
        <w:autoSpaceDE/>
        <w:autoSpaceDN/>
        <w:spacing w:line="240" w:lineRule="auto"/>
        <w:jc w:val="left"/>
        <w:rPr>
          <w:rFonts w:eastAsia="Times New Roman" w:cs="Times New Roman"/>
          <w:szCs w:val="21"/>
          <w:lang w:eastAsia="pt-PT"/>
        </w:rPr>
      </w:pPr>
    </w:p>
    <w:p w14:paraId="5A033884" w14:textId="77777777" w:rsidR="007E0CF7" w:rsidRPr="007E0CF7" w:rsidRDefault="007E0CF7" w:rsidP="007E0CF7">
      <w:pPr>
        <w:widowControl/>
        <w:autoSpaceDE/>
        <w:autoSpaceDN/>
        <w:spacing w:line="240" w:lineRule="auto"/>
        <w:ind w:left="720"/>
        <w:jc w:val="left"/>
        <w:rPr>
          <w:rFonts w:eastAsia="Times New Roman" w:cs="Times New Roman"/>
          <w:szCs w:val="21"/>
          <w:lang w:eastAsia="pt-PT"/>
        </w:rPr>
      </w:pPr>
      <w:r w:rsidRPr="007E0CF7">
        <w:rPr>
          <w:rFonts w:eastAsia="Times New Roman" w:cs="Calibri"/>
          <w:b/>
          <w:bCs/>
          <w:color w:val="000000"/>
          <w:szCs w:val="21"/>
          <w:lang w:eastAsia="pt-PT"/>
        </w:rPr>
        <w:t>Orientador</w:t>
      </w:r>
    </w:p>
    <w:p w14:paraId="489C07A7" w14:textId="77777777" w:rsidR="007E0CF7" w:rsidRPr="007E0CF7" w:rsidRDefault="007E0CF7" w:rsidP="007E0CF7">
      <w:pPr>
        <w:widowControl/>
        <w:numPr>
          <w:ilvl w:val="0"/>
          <w:numId w:val="25"/>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lastRenderedPageBreak/>
        <w:t>Existência de orientador de formação nomeado para cada médico interno mesmo nos locais com os quais tenha sido estabelecido protocolo de formação complementar;</w:t>
      </w:r>
    </w:p>
    <w:p w14:paraId="24DE7A7F" w14:textId="77777777" w:rsidR="007E0CF7" w:rsidRPr="007E0CF7" w:rsidRDefault="007E0CF7" w:rsidP="007E0CF7">
      <w:pPr>
        <w:widowControl/>
        <w:numPr>
          <w:ilvl w:val="0"/>
          <w:numId w:val="25"/>
        </w:numPr>
        <w:autoSpaceDE/>
        <w:autoSpaceDN/>
        <w:spacing w:after="200"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Existência de um registo eletrónico de formação que inclua um registo dos médicos em formação, o plano de formação, os relatórios de desempenho, as avaliações e outras ocorrências relevantes na formação.</w:t>
      </w:r>
    </w:p>
    <w:p w14:paraId="060E1209" w14:textId="77777777" w:rsidR="007E0CF7" w:rsidRPr="007E0CF7" w:rsidRDefault="007E0CF7" w:rsidP="007E0CF7">
      <w:pPr>
        <w:widowControl/>
        <w:autoSpaceDE/>
        <w:autoSpaceDN/>
        <w:spacing w:after="200" w:line="240" w:lineRule="auto"/>
        <w:jc w:val="left"/>
        <w:rPr>
          <w:rFonts w:eastAsia="Times New Roman" w:cs="Times New Roman"/>
          <w:szCs w:val="21"/>
          <w:lang w:eastAsia="pt-PT"/>
        </w:rPr>
      </w:pPr>
      <w:r w:rsidRPr="007E0CF7">
        <w:rPr>
          <w:rFonts w:eastAsia="Times New Roman" w:cs="Calibri"/>
          <w:b/>
          <w:bCs/>
          <w:color w:val="000000"/>
          <w:szCs w:val="21"/>
          <w:u w:val="single"/>
          <w:lang w:eastAsia="pt-PT"/>
        </w:rPr>
        <w:t>C) Avaliação</w:t>
      </w:r>
    </w:p>
    <w:p w14:paraId="64D6AA13" w14:textId="77777777" w:rsidR="007E0CF7" w:rsidRPr="007E0CF7" w:rsidRDefault="007E0CF7" w:rsidP="007E0CF7">
      <w:pPr>
        <w:widowControl/>
        <w:numPr>
          <w:ilvl w:val="0"/>
          <w:numId w:val="26"/>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Relatório anual do serviço com registo dos resultados da atividade formativa;</w:t>
      </w:r>
    </w:p>
    <w:p w14:paraId="1A478DB2" w14:textId="77777777" w:rsidR="007E0CF7" w:rsidRPr="007E0CF7" w:rsidRDefault="007E0CF7" w:rsidP="007E0CF7">
      <w:pPr>
        <w:widowControl/>
        <w:numPr>
          <w:ilvl w:val="0"/>
          <w:numId w:val="26"/>
        </w:numPr>
        <w:autoSpaceDE/>
        <w:autoSpaceDN/>
        <w:spacing w:line="240" w:lineRule="auto"/>
        <w:jc w:val="left"/>
        <w:textAlignment w:val="baseline"/>
        <w:rPr>
          <w:rFonts w:eastAsia="Times New Roman" w:cs="Arial"/>
          <w:color w:val="000000"/>
          <w:szCs w:val="21"/>
          <w:lang w:eastAsia="pt-PT"/>
        </w:rPr>
      </w:pPr>
      <w:r w:rsidRPr="007E0CF7">
        <w:rPr>
          <w:rFonts w:eastAsia="Times New Roman" w:cs="Calibri"/>
          <w:color w:val="000000"/>
          <w:szCs w:val="21"/>
          <w:lang w:eastAsia="pt-PT"/>
        </w:rPr>
        <w:t>Grau de satisfação dos médicos internos com a formação proporcionada;</w:t>
      </w:r>
    </w:p>
    <w:p w14:paraId="4613A3A1" w14:textId="77777777" w:rsidR="007E0CF7" w:rsidRPr="007E0CF7" w:rsidRDefault="007E0CF7" w:rsidP="007E0CF7">
      <w:pPr>
        <w:widowControl/>
        <w:autoSpaceDE/>
        <w:autoSpaceDN/>
        <w:spacing w:after="200" w:line="240" w:lineRule="auto"/>
        <w:ind w:left="720"/>
        <w:jc w:val="left"/>
        <w:rPr>
          <w:rFonts w:eastAsia="Times New Roman" w:cs="Times New Roman"/>
          <w:szCs w:val="21"/>
          <w:lang w:eastAsia="pt-PT"/>
        </w:rPr>
      </w:pPr>
      <w:r w:rsidRPr="007E0CF7">
        <w:rPr>
          <w:rFonts w:eastAsia="Times New Roman" w:cs="Calibri"/>
          <w:color w:val="000000"/>
          <w:szCs w:val="21"/>
          <w:lang w:eastAsia="pt-PT"/>
        </w:rPr>
        <w:br/>
      </w:r>
      <w:r w:rsidRPr="007E0CF7">
        <w:rPr>
          <w:rFonts w:eastAsia="Times New Roman" w:cs="Calibri"/>
          <w:color w:val="000000"/>
          <w:szCs w:val="21"/>
          <w:lang w:eastAsia="pt-PT"/>
        </w:rPr>
        <w:tab/>
      </w:r>
      <w:r w:rsidRPr="007E0CF7">
        <w:rPr>
          <w:rFonts w:eastAsia="Times New Roman" w:cs="Calibri"/>
          <w:color w:val="000000"/>
          <w:szCs w:val="21"/>
          <w:lang w:eastAsia="pt-PT"/>
        </w:rPr>
        <w:tab/>
      </w:r>
      <w:r w:rsidRPr="007E0CF7">
        <w:rPr>
          <w:rFonts w:eastAsia="Times New Roman" w:cs="Calibri"/>
          <w:color w:val="000000"/>
          <w:szCs w:val="21"/>
          <w:lang w:eastAsia="pt-PT"/>
        </w:rPr>
        <w:tab/>
      </w:r>
      <w:r w:rsidRPr="007E0CF7">
        <w:rPr>
          <w:rFonts w:eastAsia="Times New Roman" w:cs="Calibri"/>
          <w:color w:val="000000"/>
          <w:szCs w:val="21"/>
          <w:lang w:eastAsia="pt-PT"/>
        </w:rPr>
        <w:tab/>
      </w:r>
    </w:p>
    <w:p w14:paraId="7A7939A4" w14:textId="77777777" w:rsidR="007E0CF7" w:rsidRPr="007E0CF7" w:rsidRDefault="007E0CF7" w:rsidP="007E0CF7">
      <w:pPr>
        <w:widowControl/>
        <w:autoSpaceDE/>
        <w:autoSpaceDN/>
        <w:spacing w:after="200" w:line="240" w:lineRule="auto"/>
        <w:jc w:val="left"/>
        <w:rPr>
          <w:rFonts w:eastAsia="Times New Roman" w:cs="Times New Roman"/>
          <w:szCs w:val="21"/>
          <w:lang w:eastAsia="pt-PT"/>
        </w:rPr>
      </w:pPr>
      <w:r w:rsidRPr="007E0CF7">
        <w:rPr>
          <w:rFonts w:eastAsia="Times New Roman" w:cs="Calibri"/>
          <w:b/>
          <w:bCs/>
          <w:color w:val="000000"/>
          <w:szCs w:val="21"/>
          <w:lang w:eastAsia="pt-PT"/>
        </w:rPr>
        <w:t>Os pedidos dos serviços/unidades para a formação geral serão avaliados de acordo com os critérios acima mencionados. </w:t>
      </w:r>
    </w:p>
    <w:p w14:paraId="17A546D6" w14:textId="77777777" w:rsidR="007E0CF7" w:rsidRPr="007E0CF7" w:rsidRDefault="007E0CF7" w:rsidP="007E0CF7">
      <w:pPr>
        <w:widowControl/>
        <w:autoSpaceDE/>
        <w:autoSpaceDN/>
        <w:spacing w:after="200" w:line="240" w:lineRule="auto"/>
        <w:jc w:val="left"/>
        <w:rPr>
          <w:rFonts w:eastAsia="Times New Roman" w:cs="Times New Roman"/>
          <w:szCs w:val="21"/>
          <w:lang w:eastAsia="pt-PT"/>
        </w:rPr>
      </w:pPr>
      <w:r w:rsidRPr="007E0CF7">
        <w:rPr>
          <w:rFonts w:eastAsia="Times New Roman" w:cs="Calibri"/>
          <w:b/>
          <w:bCs/>
          <w:color w:val="000000"/>
          <w:szCs w:val="21"/>
          <w:lang w:eastAsia="pt-PT"/>
        </w:rPr>
        <w:t>Compete ao CNPG analisar relatórios anuais dos serviços e avaliar a idoneidade dos mesmos.</w:t>
      </w:r>
    </w:p>
    <w:p w14:paraId="3A9B35C4" w14:textId="77777777" w:rsidR="007E0CF7" w:rsidRPr="007E0CF7" w:rsidRDefault="007E0CF7" w:rsidP="007E0CF7">
      <w:pPr>
        <w:widowControl/>
        <w:autoSpaceDE/>
        <w:autoSpaceDN/>
        <w:spacing w:after="240" w:line="240" w:lineRule="auto"/>
        <w:jc w:val="left"/>
        <w:rPr>
          <w:rFonts w:eastAsia="Times New Roman" w:cs="Times New Roman"/>
          <w:szCs w:val="21"/>
          <w:lang w:eastAsia="pt-PT"/>
        </w:rPr>
      </w:pPr>
      <w:r w:rsidRPr="007E0CF7">
        <w:rPr>
          <w:rFonts w:eastAsia="Times New Roman" w:cs="Times New Roman"/>
          <w:szCs w:val="21"/>
          <w:lang w:eastAsia="pt-PT"/>
        </w:rPr>
        <w:br/>
      </w:r>
      <w:r w:rsidRPr="007E0CF7">
        <w:rPr>
          <w:rFonts w:eastAsia="Times New Roman" w:cs="Times New Roman"/>
          <w:szCs w:val="21"/>
          <w:lang w:eastAsia="pt-PT"/>
        </w:rPr>
        <w:br/>
      </w:r>
      <w:r w:rsidRPr="007E0CF7">
        <w:rPr>
          <w:rFonts w:eastAsia="Times New Roman" w:cs="Times New Roman"/>
          <w:szCs w:val="21"/>
          <w:lang w:eastAsia="pt-PT"/>
        </w:rPr>
        <w:br/>
      </w:r>
      <w:r w:rsidRPr="007E0CF7">
        <w:rPr>
          <w:rFonts w:eastAsia="Times New Roman" w:cs="Times New Roman"/>
          <w:szCs w:val="21"/>
          <w:lang w:eastAsia="pt-PT"/>
        </w:rPr>
        <w:br/>
      </w:r>
    </w:p>
    <w:p w14:paraId="6F6A789E" w14:textId="34FF0B47" w:rsidR="007E0CF7" w:rsidRPr="007E0CF7" w:rsidRDefault="007E0CF7" w:rsidP="007E0CF7">
      <w:pPr>
        <w:pStyle w:val="PargrafodaLista"/>
        <w:widowControl/>
        <w:numPr>
          <w:ilvl w:val="1"/>
          <w:numId w:val="25"/>
        </w:numPr>
        <w:autoSpaceDE/>
        <w:autoSpaceDN/>
        <w:spacing w:after="200" w:line="240" w:lineRule="auto"/>
        <w:ind w:left="426" w:hanging="426"/>
        <w:jc w:val="left"/>
        <w:rPr>
          <w:rFonts w:eastAsia="Times New Roman" w:cs="Calibri"/>
          <w:color w:val="000000"/>
          <w:szCs w:val="21"/>
          <w:lang w:eastAsia="pt-PT"/>
        </w:rPr>
      </w:pPr>
      <w:r w:rsidRPr="007E0CF7">
        <w:rPr>
          <w:rFonts w:eastAsia="Times New Roman" w:cs="Calibri"/>
          <w:color w:val="000000"/>
          <w:szCs w:val="21"/>
          <w:lang w:val="en-GB" w:eastAsia="pt-PT"/>
        </w:rPr>
        <w:t xml:space="preserve">General Medical Council – Good Practice 2024. </w:t>
      </w:r>
      <w:r w:rsidRPr="007E0CF7">
        <w:rPr>
          <w:rFonts w:eastAsia="Times New Roman" w:cs="Calibri"/>
          <w:color w:val="000000"/>
          <w:szCs w:val="21"/>
          <w:lang w:eastAsia="pt-PT"/>
        </w:rPr>
        <w:t xml:space="preserve">Consultado em 5 de </w:t>
      </w:r>
      <w:proofErr w:type="gramStart"/>
      <w:r w:rsidRPr="007E0CF7">
        <w:rPr>
          <w:rFonts w:eastAsia="Times New Roman" w:cs="Calibri"/>
          <w:color w:val="000000"/>
          <w:szCs w:val="21"/>
          <w:lang w:eastAsia="pt-PT"/>
        </w:rPr>
        <w:t>Janeiro</w:t>
      </w:r>
      <w:proofErr w:type="gramEnd"/>
      <w:r w:rsidRPr="007E0CF7">
        <w:rPr>
          <w:rFonts w:eastAsia="Times New Roman" w:cs="Calibri"/>
          <w:color w:val="000000"/>
          <w:szCs w:val="21"/>
          <w:lang w:eastAsia="pt-PT"/>
        </w:rPr>
        <w:t xml:space="preserve"> de 2024. Disponível em: </w:t>
      </w:r>
      <w:hyperlink r:id="rId9" w:history="1">
        <w:r w:rsidRPr="000E6DF3">
          <w:rPr>
            <w:rStyle w:val="Hiperligao"/>
            <w:rFonts w:eastAsia="Times New Roman" w:cs="Calibri"/>
            <w:szCs w:val="21"/>
            <w:lang w:eastAsia="pt-PT"/>
          </w:rPr>
          <w:t>https://www.gmc-uk.org/-/media/documents/gmp-2024-final---english_pdf-102607294.pdf</w:t>
        </w:r>
      </w:hyperlink>
    </w:p>
    <w:p w14:paraId="14F90CDF" w14:textId="77777777" w:rsidR="007E0CF7" w:rsidRDefault="007E0CF7" w:rsidP="007E0CF7">
      <w:pPr>
        <w:widowControl/>
        <w:autoSpaceDE/>
        <w:autoSpaceDN/>
        <w:spacing w:after="200" w:line="240" w:lineRule="auto"/>
        <w:ind w:left="426" w:hanging="426"/>
        <w:jc w:val="left"/>
        <w:rPr>
          <w:rFonts w:eastAsia="Times New Roman" w:cs="Times New Roman"/>
          <w:szCs w:val="21"/>
          <w:lang w:eastAsia="pt-PT"/>
        </w:rPr>
      </w:pPr>
    </w:p>
    <w:p w14:paraId="33CF4AB8" w14:textId="77777777" w:rsidR="007E0CF7" w:rsidRDefault="007E0CF7" w:rsidP="007E0CF7">
      <w:pPr>
        <w:widowControl/>
        <w:autoSpaceDE/>
        <w:autoSpaceDN/>
        <w:spacing w:line="240" w:lineRule="auto"/>
        <w:jc w:val="left"/>
        <w:rPr>
          <w:rFonts w:eastAsia="Times New Roman" w:cs="Times New Roman"/>
          <w:sz w:val="20"/>
          <w:szCs w:val="20"/>
          <w:lang w:eastAsia="pt-PT"/>
        </w:rPr>
      </w:pPr>
    </w:p>
    <w:p w14:paraId="62A98AA1" w14:textId="77777777" w:rsidR="007E0CF7" w:rsidRDefault="007E0CF7" w:rsidP="007E0CF7">
      <w:pPr>
        <w:widowControl/>
        <w:autoSpaceDE/>
        <w:autoSpaceDN/>
        <w:spacing w:line="240" w:lineRule="auto"/>
        <w:jc w:val="left"/>
        <w:rPr>
          <w:rFonts w:eastAsia="Times New Roman" w:cs="Times New Roman"/>
          <w:sz w:val="20"/>
          <w:szCs w:val="20"/>
          <w:lang w:eastAsia="pt-PT"/>
        </w:rPr>
      </w:pPr>
    </w:p>
    <w:p w14:paraId="0EBA3C23" w14:textId="77777777" w:rsidR="007E0CF7" w:rsidRDefault="007E0CF7" w:rsidP="007E0CF7">
      <w:pPr>
        <w:widowControl/>
        <w:autoSpaceDE/>
        <w:autoSpaceDN/>
        <w:spacing w:line="240" w:lineRule="auto"/>
        <w:jc w:val="left"/>
        <w:rPr>
          <w:rFonts w:eastAsia="Times New Roman" w:cs="Times New Roman"/>
          <w:sz w:val="20"/>
          <w:szCs w:val="20"/>
          <w:lang w:eastAsia="pt-PT"/>
        </w:rPr>
      </w:pPr>
    </w:p>
    <w:p w14:paraId="2C766791" w14:textId="1D382A44" w:rsidR="007E0CF7" w:rsidRPr="007E0CF7" w:rsidRDefault="007E0CF7" w:rsidP="007E0CF7">
      <w:pPr>
        <w:widowControl/>
        <w:autoSpaceDE/>
        <w:autoSpaceDN/>
        <w:spacing w:line="240" w:lineRule="auto"/>
        <w:jc w:val="left"/>
        <w:rPr>
          <w:rFonts w:eastAsia="Times New Roman" w:cs="Times New Roman"/>
          <w:sz w:val="20"/>
          <w:szCs w:val="20"/>
          <w:lang w:eastAsia="pt-PT"/>
        </w:rPr>
      </w:pPr>
      <w:r w:rsidRPr="007E0CF7">
        <w:rPr>
          <w:rFonts w:eastAsia="Times New Roman" w:cs="Calibri"/>
          <w:color w:val="000000"/>
          <w:sz w:val="20"/>
          <w:szCs w:val="20"/>
          <w:lang w:eastAsia="pt-PT"/>
        </w:rPr>
        <w:t>Este texto contou com a colaboração dos Colégios de Medicina Geral e Familiar, Medicina Interna, Cirurgia Geral, Pediatria e Saúde Pública</w:t>
      </w:r>
    </w:p>
    <w:p w14:paraId="128A46D2" w14:textId="77777777" w:rsidR="007E0CF7" w:rsidRPr="007E0CF7" w:rsidRDefault="007E0CF7" w:rsidP="007E0CF7">
      <w:pPr>
        <w:widowControl/>
        <w:autoSpaceDE/>
        <w:autoSpaceDN/>
        <w:spacing w:after="200" w:line="240" w:lineRule="auto"/>
        <w:jc w:val="left"/>
        <w:rPr>
          <w:rFonts w:eastAsia="Times New Roman" w:cs="Times New Roman"/>
          <w:sz w:val="20"/>
          <w:szCs w:val="20"/>
          <w:lang w:eastAsia="pt-PT"/>
        </w:rPr>
      </w:pPr>
    </w:p>
    <w:p w14:paraId="000000F2" w14:textId="77777777" w:rsidR="00984F7A" w:rsidRPr="00C94901" w:rsidRDefault="00984F7A" w:rsidP="007E0CF7"/>
    <w:sectPr w:rsidR="00984F7A" w:rsidRPr="00C94901" w:rsidSect="00F4255D">
      <w:headerReference w:type="default" r:id="rId10"/>
      <w:footerReference w:type="even" r:id="rId11"/>
      <w:footerReference w:type="default" r:id="rId12"/>
      <w:headerReference w:type="first" r:id="rId13"/>
      <w:footerReference w:type="first" r:id="rId14"/>
      <w:pgSz w:w="11906" w:h="16838"/>
      <w:pgMar w:top="1440" w:right="1531" w:bottom="1531" w:left="1531" w:header="0"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240EE" w14:textId="77777777" w:rsidR="00531DB6" w:rsidRDefault="00531DB6" w:rsidP="00C94901">
      <w:r>
        <w:separator/>
      </w:r>
    </w:p>
  </w:endnote>
  <w:endnote w:type="continuationSeparator" w:id="0">
    <w:p w14:paraId="155872C1" w14:textId="77777777" w:rsidR="00531DB6" w:rsidRDefault="00531DB6" w:rsidP="00C9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Zilla Slab">
    <w:altName w:val="Calibri"/>
    <w:charset w:val="4D"/>
    <w:family w:val="auto"/>
    <w:pitch w:val="variable"/>
    <w:sig w:usb0="A00000FF" w:usb1="5001E47B" w:usb2="00000000" w:usb3="00000000" w:csb0="0000009B"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82678329"/>
      <w:docPartObj>
        <w:docPartGallery w:val="Page Numbers (Bottom of Page)"/>
        <w:docPartUnique/>
      </w:docPartObj>
    </w:sdtPr>
    <w:sdtContent>
      <w:p w14:paraId="2EB243B4" w14:textId="231F18B0" w:rsidR="00C7218A" w:rsidRDefault="00C7218A" w:rsidP="000B2FA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A99AE7" w14:textId="77777777" w:rsidR="00C7218A" w:rsidRDefault="00C7218A" w:rsidP="00C7218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22"/>
        <w:szCs w:val="24"/>
      </w:rPr>
      <w:id w:val="1168746137"/>
      <w:docPartObj>
        <w:docPartGallery w:val="Page Numbers (Bottom of Page)"/>
        <w:docPartUnique/>
      </w:docPartObj>
    </w:sdtPr>
    <w:sdtEndPr>
      <w:rPr>
        <w:rStyle w:val="Nmerodepgina"/>
        <w:sz w:val="18"/>
        <w:szCs w:val="20"/>
      </w:rPr>
    </w:sdtEndPr>
    <w:sdtContent>
      <w:p w14:paraId="33B9AD89" w14:textId="6E6D35C1" w:rsidR="00C7218A" w:rsidRPr="001742BD" w:rsidRDefault="00C7218A" w:rsidP="000B2FA6">
        <w:pPr>
          <w:pStyle w:val="Rodap"/>
          <w:framePr w:wrap="none" w:vAnchor="text" w:hAnchor="margin" w:xAlign="right" w:y="1"/>
          <w:rPr>
            <w:rStyle w:val="Nmerodepgina"/>
            <w:sz w:val="18"/>
            <w:szCs w:val="20"/>
          </w:rPr>
        </w:pPr>
        <w:r w:rsidRPr="001742BD">
          <w:rPr>
            <w:rStyle w:val="Nmerodepgina"/>
            <w:sz w:val="18"/>
            <w:szCs w:val="20"/>
          </w:rPr>
          <w:fldChar w:fldCharType="begin"/>
        </w:r>
        <w:r w:rsidRPr="001742BD">
          <w:rPr>
            <w:rStyle w:val="Nmerodepgina"/>
            <w:sz w:val="18"/>
            <w:szCs w:val="20"/>
          </w:rPr>
          <w:instrText xml:space="preserve"> PAGE </w:instrText>
        </w:r>
        <w:r w:rsidRPr="001742BD">
          <w:rPr>
            <w:rStyle w:val="Nmerodepgina"/>
            <w:sz w:val="18"/>
            <w:szCs w:val="20"/>
          </w:rPr>
          <w:fldChar w:fldCharType="separate"/>
        </w:r>
        <w:r w:rsidRPr="001742BD">
          <w:rPr>
            <w:rStyle w:val="Nmerodepgina"/>
            <w:noProof/>
            <w:sz w:val="18"/>
            <w:szCs w:val="20"/>
          </w:rPr>
          <w:t>2</w:t>
        </w:r>
        <w:r w:rsidRPr="001742BD">
          <w:rPr>
            <w:rStyle w:val="Nmerodepgina"/>
            <w:sz w:val="18"/>
            <w:szCs w:val="20"/>
          </w:rPr>
          <w:fldChar w:fldCharType="end"/>
        </w:r>
      </w:p>
    </w:sdtContent>
  </w:sdt>
  <w:p w14:paraId="5729CA93" w14:textId="7E2F10C0" w:rsidR="008701F2" w:rsidRPr="008701F2" w:rsidRDefault="007E0CF7" w:rsidP="007E0CF7">
    <w:pPr>
      <w:pStyle w:val="Ttulo2"/>
      <w:rPr>
        <w:b w:val="0"/>
        <w:bCs w:val="0"/>
        <w:sz w:val="20"/>
        <w:szCs w:val="20"/>
      </w:rPr>
    </w:pPr>
    <w:r w:rsidRPr="007E0CF7">
      <w:rPr>
        <w:b w:val="0"/>
        <w:bCs w:val="0"/>
        <w:sz w:val="20"/>
        <w:szCs w:val="20"/>
      </w:rPr>
      <w:t>Critérios de Idoneidade Formativa</w:t>
    </w:r>
    <w:r>
      <w:rPr>
        <w:b w:val="0"/>
        <w:bCs w:val="0"/>
        <w:sz w:val="20"/>
        <w:szCs w:val="20"/>
      </w:rPr>
      <w:t xml:space="preserve"> - Formação Geral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F0132" w14:textId="56C26CBB" w:rsidR="00B33421" w:rsidRPr="001742BD" w:rsidRDefault="00B33421" w:rsidP="00C94901">
    <w:pPr>
      <w:pStyle w:val="Rodap"/>
      <w:rPr>
        <w:sz w:val="18"/>
        <w:szCs w:val="20"/>
      </w:rPr>
    </w:pPr>
    <w:r w:rsidRPr="001742BD">
      <w:rPr>
        <w:sz w:val="18"/>
        <w:szCs w:val="20"/>
      </w:rPr>
      <w:t xml:space="preserve">Aprovado </w:t>
    </w:r>
    <w:r w:rsidR="007E0CF7">
      <w:rPr>
        <w:sz w:val="18"/>
        <w:szCs w:val="20"/>
      </w:rPr>
      <w:t xml:space="preserve">em Conselho Nacional </w:t>
    </w:r>
    <w:r w:rsidRPr="001742BD">
      <w:rPr>
        <w:sz w:val="18"/>
        <w:szCs w:val="20"/>
      </w:rPr>
      <w:t xml:space="preserve"> </w:t>
    </w:r>
    <w:r w:rsidR="00C7218A" w:rsidRPr="001742BD">
      <w:rPr>
        <w:sz w:val="18"/>
        <w:szCs w:val="20"/>
      </w:rPr>
      <w:t>1</w:t>
    </w:r>
    <w:r w:rsidR="007E0CF7">
      <w:rPr>
        <w:sz w:val="18"/>
        <w:szCs w:val="20"/>
      </w:rPr>
      <w:t>9</w:t>
    </w:r>
    <w:r w:rsidRPr="001742BD">
      <w:rPr>
        <w:sz w:val="18"/>
        <w:szCs w:val="20"/>
      </w:rPr>
      <w:t>.</w:t>
    </w:r>
    <w:r w:rsidR="007E0CF7">
      <w:rPr>
        <w:sz w:val="18"/>
        <w:szCs w:val="20"/>
      </w:rPr>
      <w:t>03</w:t>
    </w:r>
    <w:r w:rsidRPr="001742BD">
      <w:rPr>
        <w:sz w:val="18"/>
        <w:szCs w:val="20"/>
      </w:rPr>
      <w:t>.202</w:t>
    </w:r>
    <w:r w:rsidR="007E0CF7">
      <w:rPr>
        <w:sz w:val="18"/>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1ACEF" w14:textId="77777777" w:rsidR="00531DB6" w:rsidRDefault="00531DB6" w:rsidP="00C94901">
      <w:r>
        <w:separator/>
      </w:r>
    </w:p>
  </w:footnote>
  <w:footnote w:type="continuationSeparator" w:id="0">
    <w:p w14:paraId="381E55BD" w14:textId="77777777" w:rsidR="00531DB6" w:rsidRDefault="00531DB6" w:rsidP="00C9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AED88" w14:textId="77777777" w:rsidR="00D256F0" w:rsidRDefault="00D256F0" w:rsidP="008F16A4">
    <w:pPr>
      <w:pStyle w:val="Cabealho"/>
      <w:ind w:left="-1531"/>
    </w:pPr>
    <w:r>
      <w:rPr>
        <w:noProof/>
      </w:rPr>
      <w:drawing>
        <wp:inline distT="0" distB="0" distL="0" distR="0" wp14:anchorId="4EDA02DE" wp14:editId="775F7711">
          <wp:extent cx="7803196" cy="1563370"/>
          <wp:effectExtent l="0" t="0" r="0" b="0"/>
          <wp:docPr id="2"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2148" cy="1579188"/>
                  </a:xfrm>
                  <a:prstGeom prst="rect">
                    <a:avLst/>
                  </a:prstGeom>
                </pic:spPr>
              </pic:pic>
            </a:graphicData>
          </a:graphic>
        </wp:inline>
      </w:drawing>
    </w:r>
  </w:p>
  <w:p w14:paraId="21104B9E" w14:textId="73FF3F8E" w:rsidR="00D256F0" w:rsidRDefault="00D256F0" w:rsidP="00C94901">
    <w:pPr>
      <w:pStyle w:val="Cabealho"/>
    </w:pPr>
  </w:p>
  <w:p w14:paraId="223628D8" w14:textId="77777777" w:rsidR="00175DD4" w:rsidRDefault="00175DD4" w:rsidP="00C9490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4106" w14:textId="03811BC0" w:rsidR="00B33421" w:rsidRDefault="00B33421" w:rsidP="00F4255D">
    <w:pPr>
      <w:pStyle w:val="Cabealho"/>
      <w:ind w:left="-1531"/>
    </w:pPr>
    <w:r>
      <w:rPr>
        <w:noProof/>
      </w:rPr>
      <w:drawing>
        <wp:inline distT="0" distB="0" distL="0" distR="0" wp14:anchorId="5B477278" wp14:editId="09BA2317">
          <wp:extent cx="7535917" cy="1518160"/>
          <wp:effectExtent l="0" t="0" r="0" b="6350"/>
          <wp:docPr id="1"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190" cy="1534331"/>
                  </a:xfrm>
                  <a:prstGeom prst="rect">
                    <a:avLst/>
                  </a:prstGeom>
                </pic:spPr>
              </pic:pic>
            </a:graphicData>
          </a:graphic>
        </wp:inline>
      </w:drawing>
    </w:r>
  </w:p>
  <w:p w14:paraId="0B1255CB" w14:textId="2262565D" w:rsidR="00B33421" w:rsidRDefault="00B33421" w:rsidP="00C94901">
    <w:pPr>
      <w:pStyle w:val="Cabealho"/>
    </w:pPr>
  </w:p>
  <w:p w14:paraId="3ECB685E" w14:textId="77777777" w:rsidR="00C7218A" w:rsidRPr="00B33421" w:rsidRDefault="00C7218A" w:rsidP="00C949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7A4D"/>
    <w:multiLevelType w:val="multilevel"/>
    <w:tmpl w:val="52D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1FDB"/>
    <w:multiLevelType w:val="multilevel"/>
    <w:tmpl w:val="0809001D"/>
    <w:numStyleLink w:val="Style3"/>
  </w:abstractNum>
  <w:abstractNum w:abstractNumId="2" w15:restartNumberingAfterBreak="0">
    <w:nsid w:val="09D268AD"/>
    <w:multiLevelType w:val="multilevel"/>
    <w:tmpl w:val="13A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537C8"/>
    <w:multiLevelType w:val="multilevel"/>
    <w:tmpl w:val="5D00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71D83"/>
    <w:multiLevelType w:val="hybridMultilevel"/>
    <w:tmpl w:val="BE241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078AA"/>
    <w:multiLevelType w:val="multilevel"/>
    <w:tmpl w:val="EDB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865AA"/>
    <w:multiLevelType w:val="multilevel"/>
    <w:tmpl w:val="069E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B754F"/>
    <w:multiLevelType w:val="multilevel"/>
    <w:tmpl w:val="762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2285C"/>
    <w:multiLevelType w:val="multilevel"/>
    <w:tmpl w:val="D3EE06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C39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3B29B4"/>
    <w:multiLevelType w:val="hybridMultilevel"/>
    <w:tmpl w:val="1624D4E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11351A"/>
    <w:multiLevelType w:val="hybridMultilevel"/>
    <w:tmpl w:val="B3FE8F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6416E"/>
    <w:multiLevelType w:val="multilevel"/>
    <w:tmpl w:val="0809001D"/>
    <w:styleLink w:val="Style3"/>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0961F9"/>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B342F4"/>
    <w:multiLevelType w:val="multilevel"/>
    <w:tmpl w:val="A1A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D6DE6"/>
    <w:multiLevelType w:val="hybridMultilevel"/>
    <w:tmpl w:val="CFE29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D4690"/>
    <w:multiLevelType w:val="multilevel"/>
    <w:tmpl w:val="72EA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979BF"/>
    <w:multiLevelType w:val="multilevel"/>
    <w:tmpl w:val="0809001D"/>
    <w:styleLink w:val="Styl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041B1"/>
    <w:multiLevelType w:val="multilevel"/>
    <w:tmpl w:val="DBC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55D70"/>
    <w:multiLevelType w:val="hybridMultilevel"/>
    <w:tmpl w:val="C23285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1A0764"/>
    <w:multiLevelType w:val="multilevel"/>
    <w:tmpl w:val="5194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17C1F"/>
    <w:multiLevelType w:val="hybridMultilevel"/>
    <w:tmpl w:val="A64C4222"/>
    <w:lvl w:ilvl="0" w:tplc="7054D39C">
      <w:start w:val="1"/>
      <w:numFmt w:val="lowerLetter"/>
      <w:lvlText w:val="%1)"/>
      <w:lvlJc w:val="left"/>
      <w:pPr>
        <w:ind w:left="980" w:hanging="6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0F60DE"/>
    <w:multiLevelType w:val="hybridMultilevel"/>
    <w:tmpl w:val="AE267C06"/>
    <w:lvl w:ilvl="0" w:tplc="99DE7154">
      <w:start w:val="1"/>
      <w:numFmt w:val="lowerLetter"/>
      <w:lvlText w:val="%1)"/>
      <w:lvlJc w:val="left"/>
      <w:pPr>
        <w:ind w:left="900" w:hanging="540"/>
      </w:pPr>
      <w:rPr>
        <w:rFonts w:hint="default"/>
      </w:rPr>
    </w:lvl>
    <w:lvl w:ilvl="1" w:tplc="90B4DB6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E44BD2"/>
    <w:multiLevelType w:val="multilevel"/>
    <w:tmpl w:val="1D4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F58D4"/>
    <w:multiLevelType w:val="multilevel"/>
    <w:tmpl w:val="068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84B34"/>
    <w:multiLevelType w:val="multilevel"/>
    <w:tmpl w:val="B33489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7858731">
    <w:abstractNumId w:val="1"/>
    <w:lvlOverride w:ilvl="0">
      <w:lvl w:ilvl="0">
        <w:start w:val="1"/>
        <w:numFmt w:val="lowerLetter"/>
        <w:lvlText w:val="%1)"/>
        <w:lvlJc w:val="left"/>
        <w:pPr>
          <w:ind w:left="360" w:hanging="360"/>
        </w:pPr>
      </w:lvl>
    </w:lvlOverride>
  </w:num>
  <w:num w:numId="2" w16cid:durableId="1500972512">
    <w:abstractNumId w:val="22"/>
  </w:num>
  <w:num w:numId="3" w16cid:durableId="1597977698">
    <w:abstractNumId w:val="4"/>
  </w:num>
  <w:num w:numId="4" w16cid:durableId="1378050535">
    <w:abstractNumId w:val="25"/>
  </w:num>
  <w:num w:numId="5" w16cid:durableId="1338070080">
    <w:abstractNumId w:val="11"/>
  </w:num>
  <w:num w:numId="6" w16cid:durableId="1269460149">
    <w:abstractNumId w:val="10"/>
  </w:num>
  <w:num w:numId="7" w16cid:durableId="510680684">
    <w:abstractNumId w:val="13"/>
  </w:num>
  <w:num w:numId="8" w16cid:durableId="1646347941">
    <w:abstractNumId w:val="17"/>
  </w:num>
  <w:num w:numId="9" w16cid:durableId="98113364">
    <w:abstractNumId w:val="12"/>
  </w:num>
  <w:num w:numId="10" w16cid:durableId="1902398873">
    <w:abstractNumId w:val="9"/>
  </w:num>
  <w:num w:numId="11" w16cid:durableId="1588660343">
    <w:abstractNumId w:val="19"/>
  </w:num>
  <w:num w:numId="12" w16cid:durableId="1340162440">
    <w:abstractNumId w:val="21"/>
  </w:num>
  <w:num w:numId="13" w16cid:durableId="1769502787">
    <w:abstractNumId w:val="15"/>
  </w:num>
  <w:num w:numId="14" w16cid:durableId="1959293945">
    <w:abstractNumId w:val="6"/>
  </w:num>
  <w:num w:numId="15" w16cid:durableId="1201939002">
    <w:abstractNumId w:val="23"/>
  </w:num>
  <w:num w:numId="16" w16cid:durableId="1917858184">
    <w:abstractNumId w:val="14"/>
  </w:num>
  <w:num w:numId="17" w16cid:durableId="1219122200">
    <w:abstractNumId w:val="24"/>
  </w:num>
  <w:num w:numId="18" w16cid:durableId="311103093">
    <w:abstractNumId w:val="18"/>
  </w:num>
  <w:num w:numId="19" w16cid:durableId="792594409">
    <w:abstractNumId w:val="16"/>
  </w:num>
  <w:num w:numId="20" w16cid:durableId="1589776995">
    <w:abstractNumId w:val="5"/>
  </w:num>
  <w:num w:numId="21" w16cid:durableId="1610089152">
    <w:abstractNumId w:val="3"/>
  </w:num>
  <w:num w:numId="22" w16cid:durableId="774130969">
    <w:abstractNumId w:val="7"/>
  </w:num>
  <w:num w:numId="23" w16cid:durableId="409156621">
    <w:abstractNumId w:val="0"/>
  </w:num>
  <w:num w:numId="24" w16cid:durableId="373770072">
    <w:abstractNumId w:val="2"/>
  </w:num>
  <w:num w:numId="25" w16cid:durableId="28337131">
    <w:abstractNumId w:val="8"/>
  </w:num>
  <w:num w:numId="26" w16cid:durableId="18849021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7A"/>
    <w:rsid w:val="000304FE"/>
    <w:rsid w:val="000707CE"/>
    <w:rsid w:val="001742BD"/>
    <w:rsid w:val="00175DD4"/>
    <w:rsid w:val="00256381"/>
    <w:rsid w:val="002B440F"/>
    <w:rsid w:val="003256EE"/>
    <w:rsid w:val="00350CCA"/>
    <w:rsid w:val="00407831"/>
    <w:rsid w:val="00434576"/>
    <w:rsid w:val="00531DB6"/>
    <w:rsid w:val="00580678"/>
    <w:rsid w:val="005A2C23"/>
    <w:rsid w:val="005F4B29"/>
    <w:rsid w:val="006C09EB"/>
    <w:rsid w:val="006F6DFA"/>
    <w:rsid w:val="007C2794"/>
    <w:rsid w:val="007E0CF7"/>
    <w:rsid w:val="0080662F"/>
    <w:rsid w:val="008701F2"/>
    <w:rsid w:val="00882C6C"/>
    <w:rsid w:val="00890F77"/>
    <w:rsid w:val="008A2406"/>
    <w:rsid w:val="008E2310"/>
    <w:rsid w:val="008F16A4"/>
    <w:rsid w:val="0091502A"/>
    <w:rsid w:val="00951C92"/>
    <w:rsid w:val="00984F7A"/>
    <w:rsid w:val="00A33F35"/>
    <w:rsid w:val="00A41B20"/>
    <w:rsid w:val="00A55340"/>
    <w:rsid w:val="00B33421"/>
    <w:rsid w:val="00B55A07"/>
    <w:rsid w:val="00C42E0F"/>
    <w:rsid w:val="00C7218A"/>
    <w:rsid w:val="00C843CC"/>
    <w:rsid w:val="00C94901"/>
    <w:rsid w:val="00CB11D4"/>
    <w:rsid w:val="00D12B19"/>
    <w:rsid w:val="00D256F0"/>
    <w:rsid w:val="00D53D90"/>
    <w:rsid w:val="00D72780"/>
    <w:rsid w:val="00D7688F"/>
    <w:rsid w:val="00E81AD0"/>
    <w:rsid w:val="00F2266C"/>
    <w:rsid w:val="00F4255D"/>
    <w:rsid w:val="00F50F20"/>
    <w:rsid w:val="00F93E88"/>
    <w:rsid w:val="00FB5AFB"/>
    <w:rsid w:val="00FC44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842B4"/>
  <w15:docId w15:val="{76C25213-3A71-2E4A-A969-F16E5BB1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2"/>
        <w:szCs w:val="22"/>
        <w:lang w:val="pt-P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01"/>
    <w:pPr>
      <w:autoSpaceDE w:val="0"/>
      <w:autoSpaceDN w:val="0"/>
      <w:spacing w:line="276" w:lineRule="auto"/>
      <w:jc w:val="both"/>
    </w:pPr>
    <w:rPr>
      <w:rFonts w:ascii="Work Sans" w:hAnsi="Work Sans"/>
      <w:sz w:val="21"/>
    </w:rPr>
  </w:style>
  <w:style w:type="paragraph" w:styleId="Ttulo1">
    <w:name w:val="heading 1"/>
    <w:basedOn w:val="Normal"/>
    <w:next w:val="Normal"/>
    <w:uiPriority w:val="9"/>
    <w:qFormat/>
    <w:rsid w:val="00C7218A"/>
    <w:pPr>
      <w:widowControl/>
      <w:autoSpaceDE/>
      <w:autoSpaceDN/>
      <w:spacing w:line="240" w:lineRule="auto"/>
      <w:jc w:val="left"/>
      <w:outlineLvl w:val="0"/>
    </w:pPr>
    <w:rPr>
      <w:rFonts w:ascii="Zilla Slab" w:eastAsiaTheme="minorHAnsi" w:hAnsi="Zilla Slab" w:cstheme="minorBidi"/>
      <w:b/>
      <w:bCs/>
      <w:color w:val="00B0F0"/>
      <w:kern w:val="2"/>
      <w:sz w:val="48"/>
      <w:szCs w:val="48"/>
      <w:lang w:eastAsia="en-US"/>
      <w14:ligatures w14:val="standardContextual"/>
    </w:rPr>
  </w:style>
  <w:style w:type="paragraph" w:styleId="Ttulo2">
    <w:name w:val="heading 2"/>
    <w:basedOn w:val="Normal"/>
    <w:next w:val="Normal"/>
    <w:uiPriority w:val="9"/>
    <w:unhideWhenUsed/>
    <w:qFormat/>
    <w:rsid w:val="00A33F35"/>
    <w:pPr>
      <w:widowControl/>
      <w:autoSpaceDE/>
      <w:autoSpaceDN/>
      <w:spacing w:line="240" w:lineRule="auto"/>
      <w:jc w:val="left"/>
      <w:outlineLvl w:val="1"/>
    </w:pPr>
    <w:rPr>
      <w:rFonts w:ascii="Zilla Slab" w:eastAsiaTheme="minorHAnsi" w:hAnsi="Zilla Slab" w:cstheme="minorBidi"/>
      <w:b/>
      <w:bCs/>
      <w:color w:val="00B0F0"/>
      <w:kern w:val="2"/>
      <w:sz w:val="32"/>
      <w:szCs w:val="32"/>
      <w:lang w:eastAsia="en-US"/>
      <w14:ligatures w14:val="standardContextual"/>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uiPriority w:val="10"/>
    <w:qFormat/>
    <w:rsid w:val="00C7218A"/>
    <w:pPr>
      <w:widowControl/>
      <w:autoSpaceDE/>
      <w:autoSpaceDN/>
      <w:spacing w:line="240" w:lineRule="auto"/>
      <w:jc w:val="left"/>
    </w:pPr>
    <w:rPr>
      <w:rFonts w:eastAsiaTheme="minorHAnsi" w:cstheme="minorBidi"/>
      <w:kern w:val="2"/>
      <w:sz w:val="26"/>
      <w:szCs w:val="26"/>
      <w:lang w:eastAsia="en-US"/>
      <w14:ligatures w14:val="standardContextual"/>
    </w:rPr>
  </w:style>
  <w:style w:type="paragraph" w:styleId="Corpodetexto">
    <w:name w:val="Body Text"/>
    <w:basedOn w:val="Normal"/>
    <w:link w:val="CorpodetextoCarter"/>
    <w:uiPriority w:val="1"/>
    <w:qFormat/>
    <w:rsid w:val="005051D4"/>
    <w:rPr>
      <w:sz w:val="16"/>
      <w:szCs w:val="16"/>
    </w:rPr>
  </w:style>
  <w:style w:type="character" w:customStyle="1" w:styleId="CorpodetextoCarter">
    <w:name w:val="Corpo de texto Caráter"/>
    <w:basedOn w:val="Tipodeletrapredefinidodopargrafo"/>
    <w:link w:val="Corpodetexto"/>
    <w:uiPriority w:val="1"/>
    <w:rsid w:val="005051D4"/>
    <w:rPr>
      <w:rFonts w:ascii="Verdana" w:eastAsia="Verdana" w:hAnsi="Verdana" w:cs="Verdana"/>
      <w:kern w:val="0"/>
      <w:sz w:val="16"/>
      <w:szCs w:val="16"/>
      <w:lang w:val="pt-PT"/>
    </w:rPr>
  </w:style>
  <w:style w:type="character" w:customStyle="1" w:styleId="TtuloCarter">
    <w:name w:val="Título Caráter"/>
    <w:basedOn w:val="Tipodeletrapredefinidodopargrafo"/>
    <w:link w:val="Ttulo"/>
    <w:uiPriority w:val="10"/>
    <w:rsid w:val="00C7218A"/>
    <w:rPr>
      <w:rFonts w:ascii="Work Sans" w:eastAsiaTheme="minorHAnsi" w:hAnsi="Work Sans" w:cstheme="minorBidi"/>
      <w:kern w:val="2"/>
      <w:sz w:val="26"/>
      <w:szCs w:val="26"/>
      <w:lang w:eastAsia="en-US"/>
      <w14:ligatures w14:val="standardContextual"/>
    </w:rPr>
  </w:style>
  <w:style w:type="table" w:styleId="TabelacomGrelha">
    <w:name w:val="Table Grid"/>
    <w:basedOn w:val="Tabelanormal"/>
    <w:uiPriority w:val="39"/>
    <w:rsid w:val="005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4A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PargrafodaLista">
    <w:name w:val="List Paragraph"/>
    <w:basedOn w:val="Normal"/>
    <w:uiPriority w:val="34"/>
    <w:qFormat/>
    <w:rsid w:val="005F4A4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Pr>
  </w:style>
  <w:style w:type="paragraph" w:styleId="Textodecomentrio">
    <w:name w:val="annotation text"/>
    <w:basedOn w:val="Normal"/>
    <w:link w:val="TextodecomentrioCarter"/>
    <w:uiPriority w:val="99"/>
    <w:semiHidden/>
    <w:unhideWhenUsed/>
    <w:rPr>
      <w:sz w:val="20"/>
      <w:szCs w:val="20"/>
    </w:rPr>
  </w:style>
  <w:style w:type="character" w:customStyle="1" w:styleId="TextodecomentrioCarter">
    <w:name w:val="Texto de comentário Cará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434576"/>
    <w:rPr>
      <w:b/>
      <w:bCs/>
    </w:rPr>
  </w:style>
  <w:style w:type="character" w:customStyle="1" w:styleId="AssuntodecomentrioCarter">
    <w:name w:val="Assunto de comentário Caráter"/>
    <w:basedOn w:val="TextodecomentrioCarter"/>
    <w:link w:val="Assuntodecomentrio"/>
    <w:uiPriority w:val="99"/>
    <w:semiHidden/>
    <w:rsid w:val="00434576"/>
    <w:rPr>
      <w:b/>
      <w:bCs/>
      <w:sz w:val="20"/>
      <w:szCs w:val="20"/>
    </w:rPr>
  </w:style>
  <w:style w:type="paragraph" w:styleId="Cabealho">
    <w:name w:val="header"/>
    <w:basedOn w:val="Normal"/>
    <w:link w:val="CabealhoCarter"/>
    <w:uiPriority w:val="99"/>
    <w:unhideWhenUsed/>
    <w:rsid w:val="00D256F0"/>
    <w:pPr>
      <w:tabs>
        <w:tab w:val="center" w:pos="4513"/>
        <w:tab w:val="right" w:pos="9026"/>
      </w:tabs>
    </w:pPr>
  </w:style>
  <w:style w:type="character" w:customStyle="1" w:styleId="CabealhoCarter">
    <w:name w:val="Cabeçalho Caráter"/>
    <w:basedOn w:val="Tipodeletrapredefinidodopargrafo"/>
    <w:link w:val="Cabealho"/>
    <w:uiPriority w:val="99"/>
    <w:rsid w:val="00D256F0"/>
  </w:style>
  <w:style w:type="paragraph" w:styleId="Rodap">
    <w:name w:val="footer"/>
    <w:basedOn w:val="Normal"/>
    <w:link w:val="RodapCarter"/>
    <w:uiPriority w:val="99"/>
    <w:unhideWhenUsed/>
    <w:rsid w:val="00D256F0"/>
    <w:pPr>
      <w:tabs>
        <w:tab w:val="center" w:pos="4513"/>
        <w:tab w:val="right" w:pos="9026"/>
      </w:tabs>
    </w:pPr>
  </w:style>
  <w:style w:type="character" w:customStyle="1" w:styleId="RodapCarter">
    <w:name w:val="Rodapé Caráter"/>
    <w:basedOn w:val="Tipodeletrapredefinidodopargrafo"/>
    <w:link w:val="Rodap"/>
    <w:uiPriority w:val="99"/>
    <w:rsid w:val="00D256F0"/>
  </w:style>
  <w:style w:type="character" w:styleId="Nmerodepgina">
    <w:name w:val="page number"/>
    <w:basedOn w:val="Tipodeletrapredefinidodopargrafo"/>
    <w:uiPriority w:val="99"/>
    <w:semiHidden/>
    <w:unhideWhenUsed/>
    <w:rsid w:val="00C7218A"/>
  </w:style>
  <w:style w:type="numbering" w:customStyle="1" w:styleId="Style1">
    <w:name w:val="Style1"/>
    <w:uiPriority w:val="99"/>
    <w:rsid w:val="003256EE"/>
    <w:pPr>
      <w:numPr>
        <w:numId w:val="7"/>
      </w:numPr>
    </w:pPr>
  </w:style>
  <w:style w:type="numbering" w:customStyle="1" w:styleId="Style2">
    <w:name w:val="Style2"/>
    <w:uiPriority w:val="99"/>
    <w:rsid w:val="003256EE"/>
    <w:pPr>
      <w:numPr>
        <w:numId w:val="8"/>
      </w:numPr>
    </w:pPr>
  </w:style>
  <w:style w:type="numbering" w:customStyle="1" w:styleId="Style3">
    <w:name w:val="Style3"/>
    <w:uiPriority w:val="99"/>
    <w:rsid w:val="003256EE"/>
    <w:pPr>
      <w:numPr>
        <w:numId w:val="9"/>
      </w:numPr>
    </w:pPr>
  </w:style>
  <w:style w:type="character" w:customStyle="1" w:styleId="apple-tab-span">
    <w:name w:val="apple-tab-span"/>
    <w:basedOn w:val="Tipodeletrapredefinidodopargrafo"/>
    <w:rsid w:val="007E0CF7"/>
  </w:style>
  <w:style w:type="character" w:styleId="Hiperligao">
    <w:name w:val="Hyperlink"/>
    <w:basedOn w:val="Tipodeletrapredefinidodopargrafo"/>
    <w:uiPriority w:val="99"/>
    <w:unhideWhenUsed/>
    <w:rsid w:val="007E0CF7"/>
    <w:rPr>
      <w:color w:val="0563C1" w:themeColor="hyperlink"/>
      <w:u w:val="single"/>
    </w:rPr>
  </w:style>
  <w:style w:type="character" w:styleId="MenoNoResolvida">
    <w:name w:val="Unresolved Mention"/>
    <w:basedOn w:val="Tipodeletrapredefinidodopargrafo"/>
    <w:uiPriority w:val="99"/>
    <w:semiHidden/>
    <w:unhideWhenUsed/>
    <w:rsid w:val="007E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7156">
      <w:bodyDiv w:val="1"/>
      <w:marLeft w:val="0"/>
      <w:marRight w:val="0"/>
      <w:marTop w:val="0"/>
      <w:marBottom w:val="0"/>
      <w:divBdr>
        <w:top w:val="none" w:sz="0" w:space="0" w:color="auto"/>
        <w:left w:val="none" w:sz="0" w:space="0" w:color="auto"/>
        <w:bottom w:val="none" w:sz="0" w:space="0" w:color="auto"/>
        <w:right w:val="none" w:sz="0" w:space="0" w:color="auto"/>
      </w:divBdr>
    </w:div>
    <w:div w:id="617491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mc-uk.org/-/media/documents/gmp-2024-final---english_pdf-102607294.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FIELD type="EntityFields" label="N_Cedula" source-type="EntityFields">
        <TAG><![CDATA[#NOVOREGISTO:ENTIDADE:N_Cedula#]]></TAG>
        <VALUE><![CDATA[#NOVOREGISTO:ENTIDADE:N_Cedula#]]></VALUE>
        <XPATH><![CDATA[/CARD/ENTITIES/ENTITY[TYPE='P']/PROPERTIES/PROPERTY[NAME='N_Cedula']/VALUE]]></XPATH>
      </FIELD>
      <FIELD type="EntityFields" label="N_Inscrição" source-type="EntityFields">
        <TAG><![CDATA[#NOVOREGISTO:ENTIDADE:N_Inscrição#]]></TAG>
        <VALUE><![CDATA[#NOVOREGISTO:ENTIDADE:N_Inscrição#]]></VALUE>
        <XPATH><![CDATA[/CARD/ENTITIES/ENTITY[TYPE='P']/PROPERTIES/PROPERTY[NAME='N_Inscrição']/VALUE]]></XPATH>
      </FIELD>
      <FIELD type="EntityFields" label="Nome_Clinico" source-type="EntityFields">
        <TAG><![CDATA[#NOVOREGISTO:ENTIDADE:Nome_Clinico#]]></TAG>
        <VALUE><![CDATA[#NOVOREGISTO:ENTIDADE:Nome_Clinico#]]></VALUE>
        <XPATH><![CDATA[/CARD/ENTITIES/ENTITY[TYPE='P']/PROPERTIES/PROPERTY[NAME='Nome_Clinico']/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SepColegios" source-type="AdditionalFields">
        <TAG><![CDATA[#NOVOREGISTO:CA:SepColegios#]]></TAG>
        <VALUE><![CDATA[#NOVOREGISTO:CA:SepColegios#]]></VALUE>
        <XPATH><![CDATA[/CARD/FIELDS/FIELD[FIELD='SepColegios']/VALUE]]></XPATH>
      </FIELD>
      <FIELD type="AdditionalFields" label="EstadoProcesso" source-type="AdditionalFields">
        <TAG><![CDATA[#NOVOREGISTO:CA:EstadoProcesso#]]></TAG>
        <VALUE><![CDATA[#NOVOREGISTO:CA:EstadoProcesso#]]></VALUE>
        <XPATH><![CDATA[/CARD/FIELDS/FIELD[FIELD='EstadoProcesso']/VALUE]]></XPATH>
      </FIELD>
      <FIELD type="AdditionalFields" label="Vogal" source-type="AdditionalFields">
        <TAG><![CDATA[#NOVOREGISTO:CA:Vogal#]]></TAG>
        <VALUE><![CDATA[#NOVOREGISTO:CA:Vogal#]]></VALUE>
        <XPATH><![CDATA[/CARD/FIELDS/FIELD[FIELD='Vogal']/VALUE]]></XPATH>
      </FIELD>
      <FIELD type="AdditionalFields" label="Participante" source-type="AdditionalFields">
        <TAG><![CDATA[#NOVOREGISTO:CA:Participante#]]></TAG>
        <VALUE><![CDATA[#NOVOREGISTO:CA:Participante#]]></VALUE>
        <XPATH><![CDATA[/CARD/FIELDS/FIELD[FIELD='Participante']/VALUE]]></XPATH>
      </FIELD>
      <FIELD type="AdditionalFields" label="Participado" source-type="AdditionalFields">
        <TAG><![CDATA[#NOVOREGISTO:CA:Participado#]]></TAG>
        <VALUE><![CDATA[#NOVOREGISTO:CA:Participado#]]></VALUE>
        <XPATH><![CDATA[/CARD/FIELDS/FIELD[FIELD='Participado']/VALUE]]></XPATH>
      </FIELD>
      <FIELD type="AdditionalFields" label="N_Funcionário" source-type="AdditionalFields">
        <TAG><![CDATA[#NOVOREGISTO:CA:N_Funcionário#]]></TAG>
        <VALUE><![CDATA[#NOVOREGISTO:CA:N_Funcionário#]]></VALUE>
        <XPATH><![CDATA[/CARD/FIELDS/FIELD[FIELD='N_Funcionário']/VALUE]]></XPATH>
      </FIELD>
      <FIELD type="AdditionalFields" label="NIF" source-type="AdditionalFields">
        <TAG><![CDATA[#NOVOREGISTO:CA:NIF#]]></TAG>
        <VALUE><![CDATA[#NOVOREGISTO:CA:NIF#]]></VALUE>
        <XPATH><![CDATA[/CARD/FIELDS/FIELD[FIELD='NIF']/VALUE]]></XPATH>
      </FIELD>
      <FIELD type="AdditionalFields" label="N_Oficio" source-type="AdditionalFields">
        <TAG><![CDATA[#NOVOREGISTO:CA:N_Oficio#]]></TAG>
        <VALUE><![CDATA[#NOVOREGISTO:CA:N_Oficio#]]></VALUE>
        <XPATH><![CDATA[/CARD/FIELDS/FIELD[FIELD='N_Oficio']/VALUE]]></XPATH>
      </FIELD>
      <FIELD type="AdditionalFields" label="Especialidades" source-type="AdditionalFields">
        <TAG><![CDATA[#NOVOREGISTO:CA:Especialidades#]]></TAG>
        <VALUE><![CDATA[#NOVOREGISTO:CA:Especialidades#]]></VALUE>
        <XPATH><![CDATA[/CARD/FIELDS/FIELD[FIELD='Especialidades']/VALUE]]></XPATH>
      </FIELD>
      <FIELD type="AdditionalFields" label="Subespec" source-type="AdditionalFields">
        <TAG><![CDATA[#NOVOREGISTO:CA:Subespec#]]></TAG>
        <VALUE><![CDATA[#NOVOREGISTO:CA:Subespec#]]></VALUE>
        <XPATH><![CDATA[/CARD/FIELDS/FIELD[FIELD='Subespec']/VALUE]]></XPATH>
      </FIELD>
      <FIELD type="AdditionalFields" label="Competencias" source-type="AdditionalFields">
        <TAG><![CDATA[#NOVOREGISTO:CA:Competencias#]]></TAG>
        <VALUE><![CDATA[#NOVOREGISTO:CA:Competencias#]]></VALUE>
        <XPATH><![CDATA[/CARD/FIELDS/FIELD[FIELD='Competencias']/VALUE]]></XPATH>
      </FIELD>
      <FIELD type="AdditionalFields" label="Estado" source-type="AdditionalFields">
        <TAG><![CDATA[#NOVOREGISTO:CA:Estado#]]></TAG>
        <VALUE><![CDATA[#NOVOREGISTO:CA:Estado#]]></VALUE>
        <XPATH><![CDATA[/CARD/FIELDS/FIELD[FIELD='Estado']/VALUE]]></XPATH>
      </FIELD>
      <FIELD type="AdditionalFields" label="N_Cedula" source-type="AdditionalFields">
        <TAG><![CDATA[#NOVOREGISTO:CA:N_Cedula#]]></TAG>
        <VALUE><![CDATA[#NOVOREGISTO:CA:N_Cedula#]]></VALUE>
        <XPATH><![CDATA[/CARD/FIELDS/FIELD[FIELD='N_Cedula']/VALUE]]></XPATH>
      </FIELD>
      <FIELD type="AdditionalFields" label="N_Inscricao" source-type="AdditionalFields">
        <TAG><![CDATA[#NOVOREGISTO:CA:N_Inscricao#]]></TAG>
        <VALUE><![CDATA[#NOVOREGISTO:CA:N_Inscricao#]]></VALUE>
        <XPATH><![CDATA[/CARD/FIELDS/FIELD[FIELD='N_Inscricao']/VALUE]]></XPATH>
      </FIELD>
      <FIELD type="AdditionalFields" label="dataentrada" source-type="AdditionalFields">
        <TAG><![CDATA[#NOVOREGISTO:CA:dataentrada#]]></TAG>
        <VALUE><![CDATA[#NOVOREGISTO:CA:dataentrada#]]></VALUE>
        <XPATH><![CDATA[/CARD/FIELDS/FIELD[FIELD='dataentrada']/VALUE]]></XPATH>
      </FIELD>
      <FIELD type="AdditionalFields" label="CNPG" source-type="AdditionalFields">
        <TAG><![CDATA[#NOVOREGISTO:CA:CNPG#]]></TAG>
        <VALUE><![CDATA[#NOVOREGISTO:CA:CNPG#]]></VALUE>
        <XPATH><![CDATA[/CARD/FIELDS/FIELD[FIELD='CNPG']/VALUE]]></XPATH>
      </FIELD>
      <FIELD type="AdditionalFields" label="ClasseEntidade" source-type="AdditionalFields">
        <TAG><![CDATA[#NOVOREGISTO:CA:ClasseEntidade#]]></TAG>
        <VALUE><![CDATA[#NOVOREGISTO:CA:ClasseEntidade#]]></VALUE>
        <XPATH><![CDATA[/CARD/FIELDS/FIELD[FIELD='ClasseEntidade']/VALUE]]></XPATH>
      </FIELD>
      <FIELD type="AdditionalFields" label="MS" source-type="AdditionalFields">
        <TAG><![CDATA[#NOVOREGISTO:CA:MS#]]></TAG>
        <VALUE><![CDATA[#NOVOREGISTO:CA:MS#]]></VALUE>
        <XPATH><![CDATA[/CARD/FIELDS/FIELD[FIELD='MS']/VALUE]]></XPATH>
      </FIELD>
      <FIELD type="AdditionalFields" label="CNERec" source-type="AdditionalFields">
        <TAG><![CDATA[#NOVOREGISTO:CA:CNERec#]]></TAG>
        <VALUE><![CDATA[#NOVOREGISTO:CA:CNERec#]]></VALUE>
        <XPATH><![CDATA[/CARD/FIELDS/FIELD[FIELD='CNERec']/VALUE]]></XPATH>
      </FIELD>
      <FIELD type="AdditionalFields" label="CNERem" source-type="AdditionalFields">
        <TAG><![CDATA[#NOVOREGISTO:CA:CNERem#]]></TAG>
        <VALUE><![CDATA[#NOVOREGISTO:CA:CNERem#]]></VALUE>
        <XPATH><![CDATA[/CARD/FIELDS/FIELD[FIELD='CNERem']/VALUE]]></XPATH>
      </FIELD>
      <FIELD type="AdditionalFields" label="CNE" source-type="AdditionalFields">
        <TAG><![CDATA[#NOVOREGISTO:CA:CNE#]]></TAG>
        <VALUE><![CDATA[#NOVOREGISTO:CA:CNE#]]></VALUE>
        <XPATH><![CDATA[/CARD/FIELDS/FIELD[FIELD='CNE']/VALUE]]></XPATH>
      </FIELD>
      <FIELD type="AdditionalFields" label="Reclam" source-type="AdditionalFields">
        <TAG><![CDATA[#NOVOREGISTO:CA:Reclam#]]></TAG>
        <VALUE><![CDATA[#NOVOREGISTO:CA:Reclam#]]></VALUE>
        <XPATH><![CDATA[/CARD/FIELDS/FIELD[FIELD='Reclam']/VALUE]]></XPATH>
      </FIELD>
      <FIELD type="AdditionalFields" label="ObsProcesso" source-type="AdditionalFields">
        <TAG><![CDATA[#NOVOREGISTO:CA:ObsProcesso#]]></TAG>
        <VALUE><![CDATA[#NOVOREGISTO:CA:ObsProcesso#]]></VALUE>
        <XPATH><![CDATA[/CARD/FIELDS/FIELD[FIELD='ObsProcesso']/VALUE]]></XPATH>
      </FIELD>
      <FIELD type="AdditionalFields" label="Resumo" source-type="AdditionalFields">
        <TAG><![CDATA[#NOVOREGISTO:CA:Resumo#]]></TAG>
        <VALUE><![CDATA[#NOVOREGISTO:CA:Resumo#]]></VALUE>
        <XPATH><![CDATA[/CARD/FIELDS/FIELD[FIELD='Resumo']/VALUE]]></XPATH>
      </FIELD>
      <FIELD type="AdditionalFields" label="Arquivado" source-type="AdditionalFields">
        <TAG><![CDATA[#NOVOREGISTO:CA:Arquivado#]]></TAG>
        <VALUE><![CDATA[#NOVOREGISTO:CA:Arquivado#]]></VALUE>
        <XPATH><![CDATA[/CARD/FIELDS/FIELD[FIELD='Arquivado']/VALUE]]></XPATH>
      </FIELD>
      <FIELD type="AdditionalFields" label="Estado___" source-type="AdditionalFields">
        <TAG><![CDATA[#NOVOREGISTO:CA:Estado___#]]></TAG>
        <VALUE><![CDATA[#NOVOREGISTO:CA:Estado___#]]></VALUE>
        <XPATH><![CDATA[/CARD/FIELDS/FIELD[FIELD='Estado___']/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FIELD type="EntityFields" label="N_Cedula" source-type="EntityFields">
        <TAG><![CDATA[#PRIMEIROREGISTO:ENTIDADE:N_Cedula#]]></TAG>
        <VALUE><![CDATA[#PRIMEIROREGISTO:ENTIDADE:N_Cedula#]]></VALUE>
        <XPATH><![CDATA[/CARD/ENTITIES/ENTITY[TYPE='P']/PROPERTIES/PROPERTY[NAME='N_Cedula']/VALUE]]></XPATH>
      </FIELD>
      <FIELD type="EntityFields" label="N_Inscrição" source-type="EntityFields">
        <TAG><![CDATA[#PRIMEIROREGISTO:ENTIDADE:N_Inscrição#]]></TAG>
        <VALUE><![CDATA[#PRIMEIROREGISTO:ENTIDADE:N_Inscrição#]]></VALUE>
        <XPATH><![CDATA[/CARD/ENTITIES/ENTITY[TYPE='P']/PROPERTIES/PROPERTY[NAME='N_Inscrição']/VALUE]]></XPATH>
      </FIELD>
      <FIELD type="EntityFields" label="Nome_Clinico" source-type="EntityFields">
        <TAG><![CDATA[#PRIMEIROREGISTO:ENTIDADE:Nome_Clinico#]]></TAG>
        <VALUE><![CDATA[#PRIMEIROREGISTO:ENTIDADE:Nome_Clinico#]]></VALUE>
        <XPATH><![CDATA[/CARD/ENTITIES/ENTITY[TYPE='P']/PROPERTIES/PROPERTY[NAME='Nome_Clinico']/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SepColegios" source-type="AdditionalFields">
        <TAG><![CDATA[#PRIMEIROREGISTO:CA:SepColegios#]]></TAG>
        <VALUE><![CDATA[#PRIMEIROREGISTO:CA:SepColegios#]]></VALUE>
        <XPATH><![CDATA[/CARD/FIELDS/FIELD[NAME='SepColegios']/VALUE]]></XPATH>
      </FIELD>
      <FIELD type="AdditionalFields" label="EstadoProcesso" source-type="AdditionalFields">
        <TAG><![CDATA[#PRIMEIROREGISTO:CA:EstadoProcesso#]]></TAG>
        <VALUE><![CDATA[#PRIMEIROREGISTO:CA:EstadoProcesso#]]></VALUE>
        <XPATH><![CDATA[/CARD/FIELDS/FIELD[NAME='EstadoProcesso']/VALUE]]></XPATH>
      </FIELD>
      <FIELD type="AdditionalFields" label="Vogal" source-type="AdditionalFields">
        <TAG><![CDATA[#PRIMEIROREGISTO:CA:Vogal#]]></TAG>
        <VALUE><![CDATA[#PRIMEIROREGISTO:CA:Vogal#]]></VALUE>
        <XPATH><![CDATA[/CARD/FIELDS/FIELD[NAME='Vogal']/VALUE]]></XPATH>
      </FIELD>
      <FIELD type="AdditionalFields" label="Participante" source-type="AdditionalFields">
        <TAG><![CDATA[#PRIMEIROREGISTO:CA:Participante#]]></TAG>
        <VALUE><![CDATA[#PRIMEIROREGISTO:CA:Participante#]]></VALUE>
        <XPATH><![CDATA[/CARD/FIELDS/FIELD[NAME='Participante']/VALUE]]></XPATH>
      </FIELD>
      <FIELD type="AdditionalFields" label="Participado" source-type="AdditionalFields">
        <TAG><![CDATA[#PRIMEIROREGISTO:CA:Participado#]]></TAG>
        <VALUE><![CDATA[#PRIMEIROREGISTO:CA:Participado#]]></VALUE>
        <XPATH><![CDATA[/CARD/FIELDS/FIELD[NAME='Participado']/VALUE]]></XPATH>
      </FIELD>
      <FIELD type="AdditionalFields" label="N_Funcionário" source-type="AdditionalFields">
        <TAG><![CDATA[#PRIMEIROREGISTO:CA:N_Funcionário#]]></TAG>
        <VALUE><![CDATA[#PRIMEIROREGISTO:CA:N_Funcionário#]]></VALUE>
        <XPATH><![CDATA[/CARD/FIELDS/FIELD[NAME='N_Funcionário']/VALUE]]></XPATH>
      </FIELD>
      <FIELD type="AdditionalFields" label="NIF" source-type="AdditionalFields">
        <TAG><![CDATA[#PRIMEIROREGISTO:CA:NIF#]]></TAG>
        <VALUE><![CDATA[#PRIMEIROREGISTO:CA:NIF#]]></VALUE>
        <XPATH><![CDATA[/CARD/FIELDS/FIELD[NAME='NIF']/VALUE]]></XPATH>
      </FIELD>
      <FIELD type="AdditionalFields" label="N_Oficio" source-type="AdditionalFields">
        <TAG><![CDATA[#PRIMEIROREGISTO:CA:N_Oficio#]]></TAG>
        <VALUE><![CDATA[#PRIMEIROREGISTO:CA:N_Oficio#]]></VALUE>
        <XPATH><![CDATA[/CARD/FIELDS/FIELD[NAME='N_Oficio']/VALUE]]></XPATH>
      </FIELD>
      <FIELD type="AdditionalFields" label="Especialidades" source-type="AdditionalFields">
        <TAG><![CDATA[#PRIMEIROREGISTO:CA:Especialidades#]]></TAG>
        <VALUE><![CDATA[#PRIMEIROREGISTO:CA:Especialidades#]]></VALUE>
        <XPATH><![CDATA[/CARD/FIELDS/FIELD[NAME='Especialidades']/VALUE]]></XPATH>
      </FIELD>
      <FIELD type="AdditionalFields" label="Subespec" source-type="AdditionalFields">
        <TAG><![CDATA[#PRIMEIROREGISTO:CA:Subespec#]]></TAG>
        <VALUE><![CDATA[#PRIMEIROREGISTO:CA:Subespec#]]></VALUE>
        <XPATH><![CDATA[/CARD/FIELDS/FIELD[NAME='Subespec']/VALUE]]></XPATH>
      </FIELD>
      <FIELD type="AdditionalFields" label="Competencias" source-type="AdditionalFields">
        <TAG><![CDATA[#PRIMEIROREGISTO:CA:Competencias#]]></TAG>
        <VALUE><![CDATA[#PRIMEIROREGISTO:CA:Competencias#]]></VALUE>
        <XPATH><![CDATA[/CARD/FIELDS/FIELD[NAME='Competencias']/VALUE]]></XPATH>
      </FIELD>
      <FIELD type="AdditionalFields" label="Estado" source-type="AdditionalFields">
        <TAG><![CDATA[#PRIMEIROREGISTO:CA:Estado#]]></TAG>
        <VALUE><![CDATA[#PRIMEIROREGISTO:CA:Estado#]]></VALUE>
        <XPATH><![CDATA[/CARD/FIELDS/FIELD[NAME='Estado']/VALUE]]></XPATH>
      </FIELD>
      <FIELD type="AdditionalFields" label="N_Cedula" source-type="AdditionalFields">
        <TAG><![CDATA[#PRIMEIROREGISTO:CA:N_Cedula#]]></TAG>
        <VALUE><![CDATA[#PRIMEIROREGISTO:CA:N_Cedula#]]></VALUE>
        <XPATH><![CDATA[/CARD/FIELDS/FIELD[NAME='N_Cedula']/VALUE]]></XPATH>
      </FIELD>
      <FIELD type="AdditionalFields" label="N_Inscricao" source-type="AdditionalFields">
        <TAG><![CDATA[#PRIMEIROREGISTO:CA:N_Inscricao#]]></TAG>
        <VALUE><![CDATA[#PRIMEIROREGISTO:CA:N_Inscricao#]]></VALUE>
        <XPATH><![CDATA[/CARD/FIELDS/FIELD[NAME='N_Inscricao']/VALUE]]></XPATH>
      </FIELD>
      <FIELD type="AdditionalFields" label="dataentrada" source-type="AdditionalFields">
        <TAG><![CDATA[#PRIMEIROREGISTO:CA:dataentrada#]]></TAG>
        <VALUE><![CDATA[#PRIMEIROREGISTO:CA:dataentrada#]]></VALUE>
        <XPATH><![CDATA[/CARD/FIELDS/FIELD[NAME='dataentrada']/VALUE]]></XPATH>
      </FIELD>
      <FIELD type="AdditionalFields" label="CNPG" source-type="AdditionalFields">
        <TAG><![CDATA[#PRIMEIROREGISTO:CA:CNPG#]]></TAG>
        <VALUE><![CDATA[#PRIMEIROREGISTO:CA:CNPG#]]></VALUE>
        <XPATH><![CDATA[/CARD/FIELDS/FIELD[NAME='CNPG']/VALUE]]></XPATH>
      </FIELD>
      <FIELD type="AdditionalFields" label="ClasseEntidade" source-type="AdditionalFields">
        <TAG><![CDATA[#PRIMEIROREGISTO:CA:ClasseEntidade#]]></TAG>
        <VALUE><![CDATA[#PRIMEIROREGISTO:CA:ClasseEntidade#]]></VALUE>
        <XPATH><![CDATA[/CARD/FIELDS/FIELD[NAME='ClasseEntidade']/VALUE]]></XPATH>
      </FIELD>
      <FIELD type="AdditionalFields" label="MS" source-type="AdditionalFields">
        <TAG><![CDATA[#PRIMEIROREGISTO:CA:MS#]]></TAG>
        <VALUE><![CDATA[#PRIMEIROREGISTO:CA:MS#]]></VALUE>
        <XPATH><![CDATA[/CARD/FIELDS/FIELD[NAME='MS']/VALUE]]></XPATH>
      </FIELD>
      <FIELD type="AdditionalFields" label="CNERec" source-type="AdditionalFields">
        <TAG><![CDATA[#PRIMEIROREGISTO:CA:CNERec#]]></TAG>
        <VALUE><![CDATA[#PRIMEIROREGISTO:CA:CNERec#]]></VALUE>
        <XPATH><![CDATA[/CARD/FIELDS/FIELD[NAME='CNERec']/VALUE]]></XPATH>
      </FIELD>
      <FIELD type="AdditionalFields" label="CNERem" source-type="AdditionalFields">
        <TAG><![CDATA[#PRIMEIROREGISTO:CA:CNERem#]]></TAG>
        <VALUE><![CDATA[#PRIMEIROREGISTO:CA:CNERem#]]></VALUE>
        <XPATH><![CDATA[/CARD/FIELDS/FIELD[NAME='CNERem']/VALUE]]></XPATH>
      </FIELD>
      <FIELD type="AdditionalFields" label="CNE" source-type="AdditionalFields">
        <TAG><![CDATA[#PRIMEIROREGISTO:CA:CNE#]]></TAG>
        <VALUE><![CDATA[#PRIMEIROREGISTO:CA:CNE#]]></VALUE>
        <XPATH><![CDATA[/CARD/FIELDS/FIELD[NAME='CNE']/VALUE]]></XPATH>
      </FIELD>
      <FIELD type="AdditionalFields" label="Reclam" source-type="AdditionalFields">
        <TAG><![CDATA[#PRIMEIROREGISTO:CA:Reclam#]]></TAG>
        <VALUE><![CDATA[#PRIMEIROREGISTO:CA:Reclam#]]></VALUE>
        <XPATH><![CDATA[/CARD/FIELDS/FIELD[NAME='Reclam']/VALUE]]></XPATH>
      </FIELD>
      <FIELD type="AdditionalFields" label="ObsProcesso" source-type="AdditionalFields">
        <TAG><![CDATA[#PRIMEIROREGISTO:CA:ObsProcesso#]]></TAG>
        <VALUE><![CDATA[#PRIMEIROREGISTO:CA:ObsProcesso#]]></VALUE>
        <XPATH><![CDATA[/CARD/FIELDS/FIELD[NAME='ObsProcesso']/VALUE]]></XPATH>
      </FIELD>
      <FIELD type="AdditionalFields" label="Resumo" source-type="AdditionalFields">
        <TAG><![CDATA[#PRIMEIROREGISTO:CA:Resumo#]]></TAG>
        <VALUE><![CDATA[#PRIMEIROREGISTO:CA:Resumo#]]></VALUE>
        <XPATH><![CDATA[/CARD/FIELDS/FIELD[NAME='Resumo']/VALUE]]></XPATH>
      </FIELD>
      <FIELD type="AdditionalFields" label="Arquivado" source-type="AdditionalFields">
        <TAG><![CDATA[#PRIMEIROREGISTO:CA:Arquivado#]]></TAG>
        <VALUE><![CDATA[#PRIMEIROREGISTO:CA:Arquivado#]]></VALUE>
        <XPATH><![CDATA[/CARD/FIELDS/FIELD[NAME='Arquivado']/VALUE]]></XPATH>
      </FIELD>
      <FIELD type="AdditionalFields" label="Estado___" source-type="AdditionalFields">
        <TAG><![CDATA[#PRIMEIROREGISTO:CA:Estado___#]]></TAG>
        <VALUE><![CDATA[#PRIMEIROREGISTO:CA:Estado___#]]></VALUE>
        <XPATH><![CDATA[/CARD/FIELDS/FIELD[NAME='Estado___']/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SepColegios" source-type="AdditionalFields">
        <TAG><![CDATA[#PRIMEIROPROCESSO:CA:SepColegios#]]></TAG>
        <VALUE><![CDATA[#PRIMEIROPROCESSO:CA:SepColegios#]]></VALUE>
        <XPATH><![CDATA[/CARD/FIELDS/FIELD[NAME='SepColegios']/VALUE]]></XPATH>
      </FIELD>
      <FIELD type="AdditionalFields" label="EstadoProcesso" source-type="AdditionalFields">
        <TAG><![CDATA[#PRIMEIROPROCESSO:CA:EstadoProcesso#]]></TAG>
        <VALUE><![CDATA[#PRIMEIROPROCESSO:CA:EstadoProcesso#]]></VALUE>
        <XPATH><![CDATA[/CARD/FIELDS/FIELD[NAME='EstadoProcesso']/VALUE]]></XPATH>
      </FIELD>
      <FIELD type="AdditionalFields" label="Vogal" source-type="AdditionalFields">
        <TAG><![CDATA[#PRIMEIROPROCESSO:CA:Vogal#]]></TAG>
        <VALUE><![CDATA[#PRIMEIROPROCESSO:CA:Vogal#]]></VALUE>
        <XPATH><![CDATA[/CARD/FIELDS/FIELD[NAME='Vogal']/VALUE]]></XPATH>
      </FIELD>
      <FIELD type="AdditionalFields" label="Participante" source-type="AdditionalFields">
        <TAG><![CDATA[#PRIMEIROPROCESSO:CA:Participante#]]></TAG>
        <VALUE><![CDATA[#PRIMEIROPROCESSO:CA:Participante#]]></VALUE>
        <XPATH><![CDATA[/CARD/FIELDS/FIELD[NAME='Participante']/VALUE]]></XPATH>
      </FIELD>
      <FIELD type="AdditionalFields" label="Participado" source-type="AdditionalFields">
        <TAG><![CDATA[#PRIMEIROPROCESSO:CA:Participado#]]></TAG>
        <VALUE><![CDATA[#PRIMEIROPROCESSO:CA:Participado#]]></VALUE>
        <XPATH><![CDATA[/CARD/FIELDS/FIELD[NAME='Participado']/VALUE]]></XPATH>
      </FIELD>
      <FIELD type="AdditionalFields" label="N_Funcionário" source-type="AdditionalFields">
        <TAG><![CDATA[#PRIMEIROPROCESSO:CA:N_Funcionário#]]></TAG>
        <VALUE><![CDATA[#PRIMEIROPROCESSO:CA:N_Funcionário#]]></VALUE>
        <XPATH><![CDATA[/CARD/FIELDS/FIELD[NAME='N_Funcionário']/VALUE]]></XPATH>
      </FIELD>
      <FIELD type="AdditionalFields" label="NIF" source-type="AdditionalFields">
        <TAG><![CDATA[#PRIMEIROPROCESSO:CA:NIF#]]></TAG>
        <VALUE><![CDATA[#PRIMEIROPROCESSO:CA:NIF#]]></VALUE>
        <XPATH><![CDATA[/CARD/FIELDS/FIELD[NAME='NIF']/VALUE]]></XPATH>
      </FIELD>
      <FIELD type="AdditionalFields" label="N_Oficio" source-type="AdditionalFields">
        <TAG><![CDATA[#PRIMEIROPROCESSO:CA:N_Oficio#]]></TAG>
        <VALUE><![CDATA[#PRIMEIROPROCESSO:CA:N_Oficio#]]></VALUE>
        <XPATH><![CDATA[/CARD/FIELDS/FIELD[NAME='N_Oficio']/VALUE]]></XPATH>
      </FIELD>
      <FIELD type="AdditionalFields" label="Especialidades" source-type="AdditionalFields">
        <TAG><![CDATA[#PRIMEIROPROCESSO:CA:Especialidades#]]></TAG>
        <VALUE><![CDATA[#PRIMEIROPROCESSO:CA:Especialidades#]]></VALUE>
        <XPATH><![CDATA[/CARD/FIELDS/FIELD[NAME='Especialidades']/VALUE]]></XPATH>
      </FIELD>
      <FIELD type="AdditionalFields" label="Subespec" source-type="AdditionalFields">
        <TAG><![CDATA[#PRIMEIROPROCESSO:CA:Subespec#]]></TAG>
        <VALUE><![CDATA[#PRIMEIROPROCESSO:CA:Subespec#]]></VALUE>
        <XPATH><![CDATA[/CARD/FIELDS/FIELD[NAME='Subespec']/VALUE]]></XPATH>
      </FIELD>
      <FIELD type="AdditionalFields" label="Competencias" source-type="AdditionalFields">
        <TAG><![CDATA[#PRIMEIROPROCESSO:CA:Competencias#]]></TAG>
        <VALUE><![CDATA[#PRIMEIROPROCESSO:CA:Competencias#]]></VALUE>
        <XPATH><![CDATA[/CARD/FIELDS/FIELD[NAME='Competencias']/VALUE]]></XPATH>
      </FIELD>
      <FIELD type="AdditionalFields" label="Estado" source-type="AdditionalFields">
        <TAG><![CDATA[#PRIMEIROPROCESSO:CA:Estado#]]></TAG>
        <VALUE><![CDATA[#PRIMEIROPROCESSO:CA:Estado#]]></VALUE>
        <XPATH><![CDATA[/CARD/FIELDS/FIELD[NAME='Estado']/VALUE]]></XPATH>
      </FIELD>
      <FIELD type="AdditionalFields" label="N_Cedula" source-type="AdditionalFields">
        <TAG><![CDATA[#PRIMEIROPROCESSO:CA:N_Cedula#]]></TAG>
        <VALUE><![CDATA[#PRIMEIROPROCESSO:CA:N_Cedula#]]></VALUE>
        <XPATH><![CDATA[/CARD/FIELDS/FIELD[NAME='N_Cedula']/VALUE]]></XPATH>
      </FIELD>
      <FIELD type="AdditionalFields" label="N_Inscricao" source-type="AdditionalFields">
        <TAG><![CDATA[#PRIMEIROPROCESSO:CA:N_Inscricao#]]></TAG>
        <VALUE><![CDATA[#PRIMEIROPROCESSO:CA:N_Inscricao#]]></VALUE>
        <XPATH><![CDATA[/CARD/FIELDS/FIELD[NAME='N_Inscricao']/VALUE]]></XPATH>
      </FIELD>
      <FIELD type="AdditionalFields" label="dataentrada" source-type="AdditionalFields">
        <TAG><![CDATA[#PRIMEIROPROCESSO:CA:dataentrada#]]></TAG>
        <VALUE><![CDATA[#PRIMEIROPROCESSO:CA:dataentrada#]]></VALUE>
        <XPATH><![CDATA[/CARD/FIELDS/FIELD[NAME='dataentrada']/VALUE]]></XPATH>
      </FIELD>
      <FIELD type="AdditionalFields" label="CNPG" source-type="AdditionalFields">
        <TAG><![CDATA[#PRIMEIROPROCESSO:CA:CNPG#]]></TAG>
        <VALUE><![CDATA[#PRIMEIROPROCESSO:CA:CNPG#]]></VALUE>
        <XPATH><![CDATA[/CARD/FIELDS/FIELD[NAME='CNPG']/VALUE]]></XPATH>
      </FIELD>
      <FIELD type="AdditionalFields" label="ClasseEntidade" source-type="AdditionalFields">
        <TAG><![CDATA[#PRIMEIROPROCESSO:CA:ClasseEntidade#]]></TAG>
        <VALUE><![CDATA[#PRIMEIROPROCESSO:CA:ClasseEntidade#]]></VALUE>
        <XPATH><![CDATA[/CARD/FIELDS/FIELD[NAME='ClasseEntidade']/VALUE]]></XPATH>
      </FIELD>
      <FIELD type="AdditionalFields" label="MS" source-type="AdditionalFields">
        <TAG><![CDATA[#PRIMEIROPROCESSO:CA:MS#]]></TAG>
        <VALUE><![CDATA[#PRIMEIROPROCESSO:CA:MS#]]></VALUE>
        <XPATH><![CDATA[/CARD/FIELDS/FIELD[NAME='MS']/VALUE]]></XPATH>
      </FIELD>
      <FIELD type="AdditionalFields" label="CNERec" source-type="AdditionalFields">
        <TAG><![CDATA[#PRIMEIROPROCESSO:CA:CNERec#]]></TAG>
        <VALUE><![CDATA[#PRIMEIROPROCESSO:CA:CNERec#]]></VALUE>
        <XPATH><![CDATA[/CARD/FIELDS/FIELD[NAME='CNERec']/VALUE]]></XPATH>
      </FIELD>
      <FIELD type="AdditionalFields" label="CNERem" source-type="AdditionalFields">
        <TAG><![CDATA[#PRIMEIROPROCESSO:CA:CNERem#]]></TAG>
        <VALUE><![CDATA[#PRIMEIROPROCESSO:CA:CNERem#]]></VALUE>
        <XPATH><![CDATA[/CARD/FIELDS/FIELD[NAME='CNERem']/VALUE]]></XPATH>
      </FIELD>
      <FIELD type="AdditionalFields" label="CNE" source-type="AdditionalFields">
        <TAG><![CDATA[#PRIMEIROPROCESSO:CA:CNE#]]></TAG>
        <VALUE><![CDATA[#PRIMEIROPROCESSO:CA:CNE#]]></VALUE>
        <XPATH><![CDATA[/CARD/FIELDS/FIELD[NAME='CNE']/VALUE]]></XPATH>
      </FIELD>
      <FIELD type="AdditionalFields" label="Reclam" source-type="AdditionalFields">
        <TAG><![CDATA[#PRIMEIROPROCESSO:CA:Reclam#]]></TAG>
        <VALUE><![CDATA[#PRIMEIROPROCESSO:CA:Reclam#]]></VALUE>
        <XPATH><![CDATA[/CARD/FIELDS/FIELD[NAME='Reclam']/VALUE]]></XPATH>
      </FIELD>
      <FIELD type="AdditionalFields" label="ObsProcesso" source-type="AdditionalFields">
        <TAG><![CDATA[#PRIMEIROPROCESSO:CA:ObsProcesso#]]></TAG>
        <VALUE><![CDATA[#PRIMEIROPROCESSO:CA:ObsProcesso#]]></VALUE>
        <XPATH><![CDATA[/CARD/FIELDS/FIELD[NAME='ObsProcesso']/VALUE]]></XPATH>
      </FIELD>
      <FIELD type="AdditionalFields" label="Resumo" source-type="AdditionalFields">
        <TAG><![CDATA[#PRIMEIROPROCESSO:CA:Resumo#]]></TAG>
        <VALUE><![CDATA[#PRIMEIROPROCESSO:CA:Resumo#]]></VALUE>
        <XPATH><![CDATA[/CARD/FIELDS/FIELD[NAME='Resumo']/VALUE]]></XPATH>
      </FIELD>
      <FIELD type="AdditionalFields" label="Arquivado" source-type="AdditionalFields">
        <TAG><![CDATA[#PRIMEIROPROCESSO:CA:Arquivado#]]></TAG>
        <VALUE><![CDATA[#PRIMEIROPROCESSO:CA:Arquivado#]]></VALUE>
        <XPATH><![CDATA[/CARD/FIELDS/FIELD[NAME='Arquivado']/VALUE]]></XPATH>
      </FIELD>
      <FIELD type="AdditionalFields" label="Estado___" source-type="AdditionalFields">
        <TAG><![CDATA[#PRIMEIROPROCESSO:CA:Estado___#]]></TAG>
        <VALUE><![CDATA[#PRIMEIROPROCESSO:CA:Estado___#]]></VALUE>
        <XPATH><![CDATA[/CARD/FIELDS/FIELD[NAME='Estado___']/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FIELD type="EntityFields" label="N_Cedula" source-type="EntityFields">
        <TAG><![CDATA[#REGISTO:ENTIDADE:N_Cedula#]]></TAG>
        <VALUE><![CDATA[N_Cedula]]></VALUE>
        <XPATH><![CDATA[/CARD/ENTITIES/ENTITY[TYPE='P']/PROPERTIES/PROPERTY[NAME='N_Cedula']/VALUE]]></XPATH>
      </FIELD>
      <FIELD type="EntityFields" label="N_Inscrição" source-type="EntityFields">
        <TAG><![CDATA[#REGISTO:ENTIDADE:N_Inscrição#]]></TAG>
        <VALUE><![CDATA[N_Inscrição]]></VALUE>
        <XPATH><![CDATA[/CARD/ENTITIES/ENTITY[TYPE='P']/PROPERTIES/PROPERTY[NAME='N_Inscrição']/VALUE]]></XPATH>
      </FIELD>
      <FIELD type="EntityFields" label="Nome_Clinico" source-type="EntityFields">
        <TAG><![CDATA[#REGISTO:ENTIDADE:Nome_Clinico#]]></TAG>
        <VALUE><![CDATA[Nome_Clinico]]></VALUE>
        <XPATH><![CDATA[/CARD/ENTITIES/ENTITY[TYPE='P']/PROPERTIES/PROPERTY[NAME='Nome_Clinico']/VALUE]]></XPATH>
      </FIELD>
    </NODE>
    <NODE label="Distribuição" type="CardDistribution">
      <FIELD label="Código">
        <TAG><![CDATA[#REGISTO:DISTRIBUICAO:1:CODIGO#]]></TAG>
        <VALUE><![CDATA[#REGISTO:DISTRIBUICAO:1:CODIGO#]]></VALUE>
        <XPATH/>
      </FIELD>
      <FIELD label="Assunto">
        <TAG><![CDATA[#REGISTO:DISTRIBUICAO:1:ASSUNTO#]]></TAG>
        <VALUE><![CDATA[#REGISTO:DISTRIBUICAO:1: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SepColegios" source-type="AdditionalFields">
        <TAG><![CDATA[#REGISTO:CA:SepColegios#]]></TAG>
        <VALUE><![CDATA[#REGISTO:CA:SepColegios#]]></VALUE>
        <XPATH><![CDATA[/CARD/FIELDS/FIELD[NAME='SepColegios']/VALUE]]></XPATH>
      </FIELD>
      <FIELD type="AdditionalFields" label="EstadoProcesso" source-type="AdditionalFields">
        <TAG><![CDATA[#REGISTO:CA:EstadoProcesso#]]></TAG>
        <VALUE><![CDATA[#REGISTO:CA:EstadoProcesso#]]></VALUE>
        <XPATH><![CDATA[/CARD/FIELDS/FIELD[NAME='EstadoProcesso']/VALUE]]></XPATH>
      </FIELD>
      <FIELD type="AdditionalFields" label="Vogal" source-type="AdditionalFields">
        <TAG><![CDATA[#REGISTO:CA:Vogal#]]></TAG>
        <VALUE><![CDATA[#REGISTO:CA:Vogal#]]></VALUE>
        <XPATH><![CDATA[/CARD/FIELDS/FIELD[NAME='Vogal']/VALUE]]></XPATH>
      </FIELD>
      <FIELD type="AdditionalFields" label="Participante" source-type="AdditionalFields">
        <TAG><![CDATA[#REGISTO:CA:Participante#]]></TAG>
        <VALUE><![CDATA[#REGISTO:CA:Participante#]]></VALUE>
        <XPATH><![CDATA[/CARD/FIELDS/FIELD[NAME='Participante']/VALUE]]></XPATH>
      </FIELD>
      <FIELD type="AdditionalFields" label="Participado" source-type="AdditionalFields">
        <TAG><![CDATA[#REGISTO:CA:Participado#]]></TAG>
        <VALUE><![CDATA[#REGISTO:CA:Participado#]]></VALUE>
        <XPATH><![CDATA[/CARD/FIELDS/FIELD[NAME='Participado']/VALUE]]></XPATH>
      </FIELD>
      <FIELD type="AdditionalFields" label="N_Funcionário" source-type="AdditionalFields">
        <TAG><![CDATA[#REGISTO:CA:N_Funcionário#]]></TAG>
        <VALUE><![CDATA[#REGISTO:CA:N_Funcionário#]]></VALUE>
        <XPATH><![CDATA[/CARD/FIELDS/FIELD[NAME='N_Funcionário']/VALUE]]></XPATH>
      </FIELD>
      <FIELD type="AdditionalFields" label="NIF" source-type="AdditionalFields">
        <TAG><![CDATA[#REGISTO:CA:NIF#]]></TAG>
        <VALUE><![CDATA[#REGISTO:CA:NIF#]]></VALUE>
        <XPATH><![CDATA[/CARD/FIELDS/FIELD[NAME='NIF']/VALUE]]></XPATH>
      </FIELD>
      <FIELD type="AdditionalFields" label="N_Oficio" source-type="AdditionalFields">
        <TAG><![CDATA[#REGISTO:CA:N_Oficio#]]></TAG>
        <VALUE><![CDATA[#REGISTO:CA:N_Oficio#]]></VALUE>
        <XPATH><![CDATA[/CARD/FIELDS/FIELD[NAME='N_Oficio']/VALUE]]></XPATH>
      </FIELD>
      <FIELD type="AdditionalFields" label="Especialidades" source-type="AdditionalFields">
        <TAG><![CDATA[#REGISTO:CA:Especialidades#]]></TAG>
        <VALUE><![CDATA[#REGISTO:CA:Especialidades#]]></VALUE>
        <XPATH><![CDATA[/CARD/FIELDS/FIELD[NAME='Especialidades']/VALUE]]></XPATH>
      </FIELD>
      <FIELD type="AdditionalFields" label="Subespec" source-type="AdditionalFields">
        <TAG><![CDATA[#REGISTO:CA:Subespec#]]></TAG>
        <VALUE><![CDATA[#REGISTO:CA:Subespec#]]></VALUE>
        <XPATH><![CDATA[/CARD/FIELDS/FIELD[NAME='Subespec']/VALUE]]></XPATH>
      </FIELD>
      <FIELD type="AdditionalFields" label="Competencias" source-type="AdditionalFields">
        <TAG><![CDATA[#REGISTO:CA:Competencias#]]></TAG>
        <VALUE><![CDATA[#REGISTO:CA:Competencias#]]></VALUE>
        <XPATH><![CDATA[/CARD/FIELDS/FIELD[NAME='Competencias']/VALUE]]></XPATH>
      </FIELD>
      <FIELD type="AdditionalFields" label="Estado" source-type="AdditionalFields">
        <TAG><![CDATA[#REGISTO:CA:Estado#]]></TAG>
        <VALUE><![CDATA[#REGISTO:CA:Estado#]]></VALUE>
        <XPATH><![CDATA[/CARD/FIELDS/FIELD[NAME='Estado']/VALUE]]></XPATH>
      </FIELD>
      <FIELD type="AdditionalFields" label="N_Cedula" source-type="AdditionalFields">
        <TAG><![CDATA[#REGISTO:CA:N_Cedula#]]></TAG>
        <VALUE><![CDATA[#REGISTO:CA:N_Cedula#]]></VALUE>
        <XPATH><![CDATA[/CARD/FIELDS/FIELD[NAME='N_Cedula']/VALUE]]></XPATH>
      </FIELD>
      <FIELD type="AdditionalFields" label="N_Inscricao" source-type="AdditionalFields">
        <TAG><![CDATA[#REGISTO:CA:N_Inscricao#]]></TAG>
        <VALUE><![CDATA[#REGISTO:CA:N_Inscricao#]]></VALUE>
        <XPATH><![CDATA[/CARD/FIELDS/FIELD[NAME='N_Inscricao']/VALUE]]></XPATH>
      </FIELD>
      <FIELD type="AdditionalFields" label="dataentrada" source-type="AdditionalFields">
        <TAG><![CDATA[#REGISTO:CA:dataentrada#]]></TAG>
        <VALUE><![CDATA[#REGISTO:CA:dataentrada#]]></VALUE>
        <XPATH><![CDATA[/CARD/FIELDS/FIELD[NAME='dataentrada']/VALUE]]></XPATH>
      </FIELD>
      <FIELD type="AdditionalFields" label="CNPG" source-type="AdditionalFields">
        <TAG><![CDATA[#REGISTO:CA:CNPG#]]></TAG>
        <VALUE><![CDATA[#REGISTO:CA:CNPG#]]></VALUE>
        <XPATH><![CDATA[/CARD/FIELDS/FIELD[NAME='CNPG']/VALUE]]></XPATH>
      </FIELD>
      <FIELD type="AdditionalFields" label="ClasseEntidade" source-type="AdditionalFields">
        <TAG><![CDATA[#REGISTO:CA:ClasseEntidade#]]></TAG>
        <VALUE><![CDATA[#REGISTO:CA:ClasseEntidade#]]></VALUE>
        <XPATH><![CDATA[/CARD/FIELDS/FIELD[NAME='ClasseEntidade']/VALUE]]></XPATH>
      </FIELD>
      <FIELD type="AdditionalFields" label="MS" source-type="AdditionalFields">
        <TAG><![CDATA[#REGISTO:CA:MS#]]></TAG>
        <VALUE><![CDATA[#REGISTO:CA:MS#]]></VALUE>
        <XPATH><![CDATA[/CARD/FIELDS/FIELD[NAME='MS']/VALUE]]></XPATH>
      </FIELD>
      <FIELD type="AdditionalFields" label="CNERec" source-type="AdditionalFields">
        <TAG><![CDATA[#REGISTO:CA:CNERec#]]></TAG>
        <VALUE><![CDATA[#REGISTO:CA:CNERec#]]></VALUE>
        <XPATH><![CDATA[/CARD/FIELDS/FIELD[NAME='CNERec']/VALUE]]></XPATH>
      </FIELD>
      <FIELD type="AdditionalFields" label="CNERem" source-type="AdditionalFields">
        <TAG><![CDATA[#REGISTO:CA:CNERem#]]></TAG>
        <VALUE><![CDATA[#REGISTO:CA:CNERem#]]></VALUE>
        <XPATH><![CDATA[/CARD/FIELDS/FIELD[NAME='CNERem']/VALUE]]></XPATH>
      </FIELD>
      <FIELD type="AdditionalFields" label="CNE" source-type="AdditionalFields">
        <TAG><![CDATA[#REGISTO:CA:CNE#]]></TAG>
        <VALUE><![CDATA[#REGISTO:CA:CNE#]]></VALUE>
        <XPATH><![CDATA[/CARD/FIELDS/FIELD[NAME='CNE']/VALUE]]></XPATH>
      </FIELD>
      <FIELD type="AdditionalFields" label="Reclam" source-type="AdditionalFields">
        <TAG><![CDATA[#REGISTO:CA:Reclam#]]></TAG>
        <VALUE><![CDATA[#REGISTO:CA:Reclam#]]></VALUE>
        <XPATH><![CDATA[/CARD/FIELDS/FIELD[NAME='Reclam']/VALUE]]></XPATH>
      </FIELD>
      <FIELD type="AdditionalFields" label="ObsProcesso" source-type="AdditionalFields">
        <TAG><![CDATA[#REGISTO:CA:ObsProcesso#]]></TAG>
        <VALUE><![CDATA[#REGISTO:CA:ObsProcesso#]]></VALUE>
        <XPATH><![CDATA[/CARD/FIELDS/FIELD[NAME='ObsProcesso']/VALUE]]></XPATH>
      </FIELD>
      <FIELD type="AdditionalFields" label="Resumo" source-type="AdditionalFields">
        <TAG><![CDATA[#REGISTO:CA:Resumo#]]></TAG>
        <VALUE><![CDATA[#REGISTO:CA:Resumo#]]></VALUE>
        <XPATH><![CDATA[/CARD/FIELDS/FIELD[NAME='Resumo']/VALUE]]></XPATH>
      </FIELD>
      <FIELD type="AdditionalFields" label="Arquivado" source-type="AdditionalFields">
        <TAG><![CDATA[#REGISTO:CA:Arquivado#]]></TAG>
        <VALUE><![CDATA[#REGISTO:CA:Arquivado#]]></VALUE>
        <XPATH><![CDATA[/CARD/FIELDS/FIELD[NAME='Arquivado']/VALUE]]></XPATH>
      </FIELD>
      <FIELD type="AdditionalFields" label="Estado___" source-type="AdditionalFields">
        <TAG><![CDATA[#REGISTO:CA:Estado___#]]></TAG>
        <VALUE><![CDATA[#REGISTO:CA:Estado___#]]></VALUE>
        <XPATH><![CDATA[/CARD/FIELDS/FIELD[NAME='Estado___']/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SepColegios" source-type="AdditionalFields">
        <TAG><![CDATA[#CONTEXTPROCESS:CA:SepColegios#]]></TAG>
        <VALUE><![CDATA[SepColegios]]></VALUE>
        <XPATH><![CDATA[/PROCESS/FIELDS/FIELD[NAME='SepColegios']/VALUE]]></XPATH>
      </FIELD>
      <FIELD type="AdditionalFields" label="EstadoProcesso" source-type="AdditionalFields">
        <TAG><![CDATA[#CONTEXTPROCESS:CA:EstadoProcesso#]]></TAG>
        <VALUE><![CDATA[EstadoProcesso]]></VALUE>
        <XPATH><![CDATA[/PROCESS/FIELDS/FIELD[NAME='EstadoProcesso']/VALUE]]></XPATH>
      </FIELD>
      <FIELD type="AdditionalFields" label="Vogal" source-type="AdditionalFields">
        <TAG><![CDATA[#CONTEXTPROCESS:CA:Vogal#]]></TAG>
        <VALUE><![CDATA[Vogal]]></VALUE>
        <XPATH><![CDATA[/PROCESS/FIELDS/FIELD[NAME='Vogal']/VALUE]]></XPATH>
      </FIELD>
      <FIELD type="AdditionalFields" label="Participante" source-type="AdditionalFields">
        <TAG><![CDATA[#CONTEXTPROCESS:CA:Participante#]]></TAG>
        <VALUE><![CDATA[Participante]]></VALUE>
        <XPATH><![CDATA[/PROCESS/FIELDS/FIELD[NAME='Participante']/VALUE]]></XPATH>
      </FIELD>
      <FIELD type="AdditionalFields" label="Participado" source-type="AdditionalFields">
        <TAG><![CDATA[#CONTEXTPROCESS:CA:Participado#]]></TAG>
        <VALUE><![CDATA[Participado]]></VALUE>
        <XPATH><![CDATA[/PROCESS/FIELDS/FIELD[NAME='Participado']/VALUE]]></XPATH>
      </FIELD>
      <FIELD type="AdditionalFields" label="N_Funcionário" source-type="AdditionalFields">
        <TAG><![CDATA[#CONTEXTPROCESS:CA:N_Funcionário#]]></TAG>
        <VALUE><![CDATA[N_Funcionário]]></VALUE>
        <XPATH><![CDATA[/PROCESS/FIELDS/FIELD[NAME='N_Funcionário']/VALUE]]></XPATH>
      </FIELD>
      <FIELD type="AdditionalFields" label="NIF" source-type="AdditionalFields">
        <TAG><![CDATA[#CONTEXTPROCESS:CA:NIF#]]></TAG>
        <VALUE><![CDATA[NIF]]></VALUE>
        <XPATH><![CDATA[/PROCESS/FIELDS/FIELD[NAME='NIF']/VALUE]]></XPATH>
      </FIELD>
      <FIELD type="AdditionalFields" label="N_Oficio" source-type="AdditionalFields">
        <TAG><![CDATA[#CONTEXTPROCESS:CA:N_Oficio#]]></TAG>
        <VALUE><![CDATA[N_Oficio]]></VALUE>
        <XPATH><![CDATA[/PROCESS/FIELDS/FIELD[NAME='N_Oficio']/VALUE]]></XPATH>
      </FIELD>
      <FIELD type="AdditionalFields" label="Especialidades" source-type="AdditionalFields">
        <TAG><![CDATA[#CONTEXTPROCESS:CA:Especialidades#]]></TAG>
        <VALUE><![CDATA[Especialidades]]></VALUE>
        <XPATH><![CDATA[/PROCESS/FIELDS/FIELD[NAME='Especialidades']/VALUE]]></XPATH>
      </FIELD>
      <FIELD type="AdditionalFields" label="Subespec" source-type="AdditionalFields">
        <TAG><![CDATA[#CONTEXTPROCESS:CA:Subespec#]]></TAG>
        <VALUE><![CDATA[Subespec]]></VALUE>
        <XPATH><![CDATA[/PROCESS/FIELDS/FIELD[NAME='Subespec']/VALUE]]></XPATH>
      </FIELD>
      <FIELD type="AdditionalFields" label="Competencias" source-type="AdditionalFields">
        <TAG><![CDATA[#CONTEXTPROCESS:CA:Competencias#]]></TAG>
        <VALUE><![CDATA[Competencias]]></VALUE>
        <XPATH><![CDATA[/PROCESS/FIELDS/FIELD[NAME='Competencias']/VALUE]]></XPATH>
      </FIELD>
      <FIELD type="AdditionalFields" label="Estado" source-type="AdditionalFields">
        <TAG><![CDATA[#CONTEXTPROCESS:CA:Estado#]]></TAG>
        <VALUE><![CDATA[Estado]]></VALUE>
        <XPATH><![CDATA[/PROCESS/FIELDS/FIELD[NAME='Estado']/VALUE]]></XPATH>
      </FIELD>
      <FIELD type="AdditionalFields" label="N_Cedula" source-type="AdditionalFields">
        <TAG><![CDATA[#CONTEXTPROCESS:CA:N_Cedula#]]></TAG>
        <VALUE><![CDATA[N_Cedula]]></VALUE>
        <XPATH><![CDATA[/PROCESS/FIELDS/FIELD[NAME='N_Cedula']/VALUE]]></XPATH>
      </FIELD>
      <FIELD type="AdditionalFields" label="N_Inscricao" source-type="AdditionalFields">
        <TAG><![CDATA[#CONTEXTPROCESS:CA:N_Inscricao#]]></TAG>
        <VALUE><![CDATA[N_Inscricao]]></VALUE>
        <XPATH><![CDATA[/PROCESS/FIELDS/FIELD[NAME='N_Inscricao']/VALUE]]></XPATH>
      </FIELD>
      <FIELD type="AdditionalFields" label="dataentrada" source-type="AdditionalFields">
        <TAG><![CDATA[#CONTEXTPROCESS:CA:dataentrada#]]></TAG>
        <VALUE><![CDATA[dataentrada]]></VALUE>
        <XPATH><![CDATA[/PROCESS/FIELDS/FIELD[NAME='dataentrada']/VALUE]]></XPATH>
      </FIELD>
      <FIELD type="AdditionalFields" label="CNPG" source-type="AdditionalFields">
        <TAG><![CDATA[#CONTEXTPROCESS:CA:CNPG#]]></TAG>
        <VALUE><![CDATA[CNPG]]></VALUE>
        <XPATH><![CDATA[/PROCESS/FIELDS/FIELD[NAME='CNPG']/VALUE]]></XPATH>
      </FIELD>
      <FIELD type="AdditionalFields" label="ClasseEntidade" source-type="AdditionalFields">
        <TAG><![CDATA[#CONTEXTPROCESS:CA:ClasseEntidade#]]></TAG>
        <VALUE><![CDATA[ClasseEntidade]]></VALUE>
        <XPATH><![CDATA[/PROCESS/FIELDS/FIELD[NAME='ClasseEntidade']/VALUE]]></XPATH>
      </FIELD>
      <FIELD type="AdditionalFields" label="MS" source-type="AdditionalFields">
        <TAG><![CDATA[#CONTEXTPROCESS:CA:MS#]]></TAG>
        <VALUE><![CDATA[MS]]></VALUE>
        <XPATH><![CDATA[/PROCESS/FIELDS/FIELD[NAME='MS']/VALUE]]></XPATH>
      </FIELD>
      <FIELD type="AdditionalFields" label="CNERec" source-type="AdditionalFields">
        <TAG><![CDATA[#CONTEXTPROCESS:CA:CNERec#]]></TAG>
        <VALUE><![CDATA[CNERec]]></VALUE>
        <XPATH><![CDATA[/PROCESS/FIELDS/FIELD[NAME='CNERec']/VALUE]]></XPATH>
      </FIELD>
      <FIELD type="AdditionalFields" label="CNERem" source-type="AdditionalFields">
        <TAG><![CDATA[#CONTEXTPROCESS:CA:CNERem#]]></TAG>
        <VALUE><![CDATA[CNERem]]></VALUE>
        <XPATH><![CDATA[/PROCESS/FIELDS/FIELD[NAME='CNERem']/VALUE]]></XPATH>
      </FIELD>
      <FIELD type="AdditionalFields" label="CNE" source-type="AdditionalFields">
        <TAG><![CDATA[#CONTEXTPROCESS:CA:CNE#]]></TAG>
        <VALUE><![CDATA[CNE]]></VALUE>
        <XPATH><![CDATA[/PROCESS/FIELDS/FIELD[NAME='CNE']/VALUE]]></XPATH>
      </FIELD>
      <FIELD type="AdditionalFields" label="Reclam" source-type="AdditionalFields">
        <TAG><![CDATA[#CONTEXTPROCESS:CA:Reclam#]]></TAG>
        <VALUE><![CDATA[Reclam]]></VALUE>
        <XPATH><![CDATA[/PROCESS/FIELDS/FIELD[NAME='Reclam']/VALUE]]></XPATH>
      </FIELD>
      <FIELD type="AdditionalFields" label="ObsProcesso" source-type="AdditionalFields">
        <TAG><![CDATA[#CONTEXTPROCESS:CA:ObsProcesso#]]></TAG>
        <VALUE><![CDATA[ObsProcesso]]></VALUE>
        <XPATH><![CDATA[/PROCESS/FIELDS/FIELD[NAME='ObsProcesso']/VALUE]]></XPATH>
      </FIELD>
      <FIELD type="AdditionalFields" label="Resumo" source-type="AdditionalFields">
        <TAG><![CDATA[#CONTEXTPROCESS:CA:Resumo#]]></TAG>
        <VALUE><![CDATA[Resumo]]></VALUE>
        <XPATH><![CDATA[/PROCESS/FIELDS/FIELD[NAME='Resumo']/VALUE]]></XPATH>
      </FIELD>
      <FIELD type="AdditionalFields" label="Arquivado" source-type="AdditionalFields">
        <TAG><![CDATA[#CONTEXTPROCESS:CA:Arquivado#]]></TAG>
        <VALUE><![CDATA[Arquivado]]></VALUE>
        <XPATH><![CDATA[/PROCESS/FIELDS/FIELD[NAME='Arquivado']/VALUE]]></XPATH>
      </FIELD>
      <FIELD type="AdditionalFields" label="Estado___" source-type="AdditionalFields">
        <TAG><![CDATA[#CONTEXTPROCESS:CA:Estado___#]]></TAG>
        <VALUE><![CDATA[Estado___]]></VALUE>
        <XPATH><![CDATA[/PROCESS/FIELDS/FIELD[NAME='Estado___']/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LoU3PAPDp50SVLts78g5tgR75A==">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go:docsCustomData>
</go:gDocsCustomXmlDataStorage>
</file>

<file path=customXml/itemProps1.xml><?xml version="1.0" encoding="utf-8"?>
<ds:datastoreItem xmlns:ds="http://schemas.openxmlformats.org/officeDocument/2006/customXml" ds:itemID="{3579DDDA-A6B9-4E80-B30A-73D82C54285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1477</Words>
  <Characters>7977</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Lopes</dc:creator>
  <cp:lastModifiedBy>Ana Gomes</cp:lastModifiedBy>
  <cp:revision>2</cp:revision>
  <dcterms:created xsi:type="dcterms:W3CDTF">2024-04-02T18:49:00Z</dcterms:created>
  <dcterms:modified xsi:type="dcterms:W3CDTF">2024-04-02T18:49:00Z</dcterms:modified>
</cp:coreProperties>
</file>