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33" w:rsidRDefault="002E4F33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:rsidR="007C5BF9" w:rsidRDefault="007C5BF9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:rsidR="007C5BF9" w:rsidRDefault="007C5BF9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:rsidR="007E0098" w:rsidRPr="007E0098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Verdana" w:hAnsi="Verdana" w:cs="Arial"/>
          <w:i/>
          <w:color w:val="948A54" w:themeColor="background2" w:themeShade="80"/>
          <w:sz w:val="20"/>
          <w:szCs w:val="20"/>
        </w:rPr>
      </w:pPr>
      <w:r w:rsidRPr="007E0098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 xml:space="preserve">CRITÉRIOS PARA ADMISSÃO </w:t>
      </w:r>
      <w:r w:rsidR="00BF3C25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>POR CONSENSO NA SUBESPECIALIDADE DE PSIQUIATRIA FORENSE</w:t>
      </w:r>
    </w:p>
    <w:p w:rsidR="007E0098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7C5BF9" w:rsidRPr="001C69DA" w:rsidRDefault="007C5BF9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b/>
          <w:bCs/>
          <w:sz w:val="20"/>
          <w:szCs w:val="20"/>
        </w:rPr>
        <w:t>1. Fundamentação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276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w w:val="97"/>
          <w:sz w:val="20"/>
          <w:szCs w:val="20"/>
        </w:rPr>
        <w:t>Estes</w:t>
      </w:r>
      <w:r w:rsidRPr="00C51337">
        <w:rPr>
          <w:rFonts w:ascii="Verdana" w:hAnsi="Verdana" w:cs="Arial"/>
          <w:spacing w:val="-6"/>
          <w:w w:val="9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critérios basearam-se</w:t>
      </w:r>
      <w:r w:rsidRPr="00C51337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na</w:t>
      </w:r>
      <w:r w:rsidRPr="00C51337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análise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prática</w:t>
      </w:r>
      <w:r w:rsidRPr="00C51337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mais</w:t>
      </w:r>
      <w:r w:rsidRPr="00C51337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9"/>
          <w:sz w:val="20"/>
          <w:szCs w:val="20"/>
        </w:rPr>
        <w:t>corrente</w:t>
      </w:r>
      <w:r w:rsidRPr="00C51337">
        <w:rPr>
          <w:rFonts w:ascii="Verdana" w:hAnsi="Verdana" w:cs="Arial"/>
          <w:spacing w:val="-7"/>
          <w:w w:val="10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1"/>
          <w:sz w:val="20"/>
          <w:szCs w:val="20"/>
        </w:rPr>
        <w:t xml:space="preserve">Psiquiatria </w:t>
      </w:r>
      <w:r w:rsidRPr="00C51337">
        <w:rPr>
          <w:rFonts w:ascii="Verdana" w:hAnsi="Verdana" w:cs="Arial"/>
          <w:sz w:val="20"/>
          <w:szCs w:val="20"/>
        </w:rPr>
        <w:t>no</w:t>
      </w:r>
      <w:r w:rsidRPr="00C51337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âmbito forense</w:t>
      </w:r>
      <w:r w:rsidRPr="00C51337">
        <w:rPr>
          <w:rFonts w:ascii="Verdana" w:hAnsi="Verdana" w:cs="Arial"/>
          <w:spacing w:val="3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no</w:t>
      </w:r>
      <w:r w:rsidRPr="00C51337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nosso</w:t>
      </w:r>
      <w:r w:rsidRPr="00C51337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país</w:t>
      </w:r>
      <w:r w:rsidRPr="00C51337">
        <w:rPr>
          <w:rFonts w:ascii="Verdana" w:hAnsi="Verdana" w:cs="Arial"/>
          <w:spacing w:val="13"/>
          <w:sz w:val="20"/>
          <w:szCs w:val="20"/>
        </w:rPr>
        <w:t xml:space="preserve">, </w:t>
      </w:r>
      <w:r w:rsidRPr="00C51337">
        <w:rPr>
          <w:rFonts w:ascii="Verdana" w:hAnsi="Verdana" w:cs="Arial"/>
          <w:sz w:val="20"/>
          <w:szCs w:val="20"/>
        </w:rPr>
        <w:t>bem</w:t>
      </w:r>
      <w:r w:rsidRPr="00C51337">
        <w:rPr>
          <w:rFonts w:ascii="Verdana" w:hAnsi="Verdana" w:cs="Arial"/>
          <w:spacing w:val="2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como</w:t>
      </w:r>
      <w:r w:rsidRPr="00C51337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naquilo</w:t>
      </w:r>
      <w:r w:rsidRPr="00C51337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que</w:t>
      </w:r>
      <w:r w:rsidRPr="00C51337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esta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3"/>
          <w:sz w:val="20"/>
          <w:szCs w:val="20"/>
        </w:rPr>
        <w:t xml:space="preserve">comissão </w:t>
      </w:r>
      <w:r w:rsidRPr="00C51337">
        <w:rPr>
          <w:rFonts w:ascii="Verdana" w:hAnsi="Verdana" w:cs="Arial"/>
          <w:w w:val="108"/>
          <w:sz w:val="20"/>
          <w:szCs w:val="20"/>
        </w:rPr>
        <w:t>entendeu</w:t>
      </w:r>
      <w:r w:rsidRPr="00C51337">
        <w:rPr>
          <w:rFonts w:ascii="Verdana" w:hAnsi="Verdana" w:cs="Arial"/>
          <w:spacing w:val="-15"/>
          <w:w w:val="10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serem</w:t>
      </w:r>
      <w:r w:rsidRPr="00C51337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 xml:space="preserve">os </w:t>
      </w:r>
      <w:r w:rsidRPr="00C51337">
        <w:rPr>
          <w:rFonts w:ascii="Verdana" w:hAnsi="Verdana" w:cs="Arial"/>
          <w:w w:val="107"/>
          <w:sz w:val="20"/>
          <w:szCs w:val="20"/>
        </w:rPr>
        <w:t>fundamentos</w:t>
      </w:r>
      <w:r w:rsidRPr="00C51337">
        <w:rPr>
          <w:rFonts w:ascii="Verdana" w:hAnsi="Verdana" w:cs="Arial"/>
          <w:spacing w:val="-10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para</w:t>
      </w:r>
      <w:r w:rsidRPr="00C51337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uma</w:t>
      </w:r>
      <w:r w:rsidRPr="00C51337">
        <w:rPr>
          <w:rFonts w:ascii="Verdana" w:hAnsi="Verdana" w:cs="Arial"/>
          <w:spacing w:val="2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admissão</w:t>
      </w:r>
      <w:r w:rsidRPr="00C51337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à</w:t>
      </w:r>
      <w:r w:rsidRPr="00C51337">
        <w:rPr>
          <w:rFonts w:ascii="Verdana" w:hAnsi="Verdana"/>
          <w:spacing w:val="2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subespecialidade</w:t>
      </w:r>
      <w:r w:rsidRPr="00C51337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 Psiquiatria</w:t>
      </w:r>
      <w:r w:rsidRPr="00C51337">
        <w:rPr>
          <w:rFonts w:ascii="Verdana" w:hAnsi="Verdana" w:cs="Arial"/>
          <w:spacing w:val="46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2"/>
          <w:sz w:val="20"/>
          <w:szCs w:val="20"/>
        </w:rPr>
        <w:t>Forense.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Neste</w:t>
      </w:r>
      <w:r w:rsidRPr="00C51337">
        <w:rPr>
          <w:rFonts w:ascii="Verdana" w:hAnsi="Verdana" w:cs="Arial"/>
          <w:spacing w:val="2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sentido</w:t>
      </w:r>
      <w:r w:rsidRPr="00C51337">
        <w:rPr>
          <w:rFonts w:ascii="Verdana" w:hAnsi="Verdana" w:cs="Arial"/>
          <w:spacing w:val="4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foram</w:t>
      </w:r>
      <w:r w:rsidRPr="00C51337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definidas</w:t>
      </w:r>
      <w:r w:rsidRPr="00C51337">
        <w:rPr>
          <w:rFonts w:ascii="Verdana" w:hAnsi="Verdana" w:cs="Arial"/>
          <w:spacing w:val="3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5</w:t>
      </w:r>
      <w:r w:rsidRPr="00C5133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áreas</w:t>
      </w:r>
      <w:r w:rsidRPr="00C51337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conectadas</w:t>
      </w:r>
      <w:r w:rsidRPr="00C51337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com</w:t>
      </w:r>
      <w:r w:rsidRPr="00C51337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</w:t>
      </w:r>
      <w:r w:rsidRPr="00C51337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prática</w:t>
      </w:r>
      <w:r w:rsidRPr="00C51337">
        <w:rPr>
          <w:rFonts w:ascii="Verdana" w:hAnsi="Verdana" w:cs="Arial"/>
          <w:spacing w:val="4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forense: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pacing w:val="14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 xml:space="preserve">(1) </w:t>
      </w:r>
      <w:proofErr w:type="gramStart"/>
      <w:r w:rsidRPr="00C51337">
        <w:rPr>
          <w:rFonts w:ascii="Verdana" w:hAnsi="Verdana" w:cs="Arial"/>
          <w:sz w:val="20"/>
          <w:szCs w:val="20"/>
        </w:rPr>
        <w:t>área</w:t>
      </w:r>
      <w:proofErr w:type="gramEnd"/>
      <w:r w:rsidRPr="00C51337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pericial</w:t>
      </w:r>
      <w:r w:rsidRPr="00C51337">
        <w:rPr>
          <w:rFonts w:ascii="Verdana" w:hAnsi="Verdana" w:cs="Arial"/>
          <w:spacing w:val="14"/>
          <w:sz w:val="20"/>
          <w:szCs w:val="20"/>
        </w:rPr>
        <w:t>;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pacing w:val="-19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 xml:space="preserve">(2) </w:t>
      </w:r>
      <w:proofErr w:type="gramStart"/>
      <w:r w:rsidRPr="00C51337">
        <w:rPr>
          <w:rFonts w:ascii="Verdana" w:hAnsi="Verdana" w:cs="Arial"/>
          <w:sz w:val="20"/>
          <w:szCs w:val="20"/>
        </w:rPr>
        <w:t>área</w:t>
      </w:r>
      <w:proofErr w:type="gramEnd"/>
      <w:r w:rsidRPr="00C51337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8"/>
          <w:sz w:val="20"/>
          <w:szCs w:val="20"/>
        </w:rPr>
        <w:t>terapêutica</w:t>
      </w:r>
      <w:r w:rsidRPr="00C51337">
        <w:rPr>
          <w:rFonts w:ascii="Verdana" w:hAnsi="Verdana" w:cs="Arial"/>
          <w:spacing w:val="2"/>
          <w:w w:val="10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Estabelecimentos</w:t>
      </w:r>
      <w:r w:rsidRPr="00C51337">
        <w:rPr>
          <w:rFonts w:ascii="Verdana" w:hAnsi="Verdana" w:cs="Arial"/>
          <w:spacing w:val="5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Prisionais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</w:t>
      </w:r>
      <w:r w:rsidRPr="00C51337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Enfermarias de</w:t>
      </w:r>
      <w:r w:rsidRPr="00C51337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Segurança;</w:t>
      </w:r>
      <w:r w:rsidRPr="00C51337">
        <w:rPr>
          <w:rFonts w:ascii="Verdana" w:hAnsi="Verdana" w:cs="Arial"/>
          <w:spacing w:val="-19"/>
          <w:sz w:val="20"/>
          <w:szCs w:val="20"/>
        </w:rPr>
        <w:t xml:space="preserve"> 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pacing w:val="14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(3)</w:t>
      </w:r>
      <w:r w:rsidRPr="00C51337">
        <w:rPr>
          <w:rFonts w:ascii="Verdana" w:hAnsi="Verdana" w:cs="Arial"/>
          <w:spacing w:val="-1"/>
          <w:sz w:val="20"/>
          <w:szCs w:val="20"/>
        </w:rPr>
        <w:t xml:space="preserve"> </w:t>
      </w:r>
      <w:proofErr w:type="gramStart"/>
      <w:r w:rsidRPr="00C51337">
        <w:rPr>
          <w:rFonts w:ascii="Verdana" w:hAnsi="Verdana" w:cs="Arial"/>
          <w:sz w:val="20"/>
          <w:szCs w:val="20"/>
        </w:rPr>
        <w:t>área</w:t>
      </w:r>
      <w:proofErr w:type="gramEnd"/>
      <w:r w:rsidRPr="00C51337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6"/>
          <w:sz w:val="20"/>
          <w:szCs w:val="20"/>
        </w:rPr>
        <w:t>médico-legal</w:t>
      </w:r>
      <w:r w:rsidRPr="00C51337">
        <w:rPr>
          <w:rFonts w:ascii="Verdana" w:hAnsi="Verdana" w:cs="Arial"/>
          <w:spacing w:val="-3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</w:t>
      </w:r>
      <w:r w:rsidRPr="00C51337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Avaliação de</w:t>
      </w:r>
      <w:r w:rsidRPr="00C51337">
        <w:rPr>
          <w:rFonts w:ascii="Verdana" w:hAnsi="Verdana" w:cs="Arial"/>
          <w:spacing w:val="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Dano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Psíquico</w:t>
      </w:r>
      <w:r w:rsidRPr="00C51337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Serviço Público</w:t>
      </w:r>
      <w:r w:rsidRPr="00C51337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ou</w:t>
      </w:r>
      <w:r w:rsidRPr="00C51337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Seguradoras</w:t>
      </w:r>
      <w:r w:rsidRPr="00C51337">
        <w:rPr>
          <w:rFonts w:ascii="Verdana" w:hAnsi="Verdana" w:cs="Arial"/>
          <w:spacing w:val="14"/>
          <w:sz w:val="20"/>
          <w:szCs w:val="20"/>
        </w:rPr>
        <w:t>;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pacing w:val="16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(4)</w:t>
      </w:r>
      <w:r w:rsidRPr="00C51337">
        <w:rPr>
          <w:rFonts w:ascii="Verdana" w:hAnsi="Verdana" w:cs="Arial"/>
          <w:spacing w:val="43"/>
          <w:sz w:val="20"/>
          <w:szCs w:val="20"/>
        </w:rPr>
        <w:t xml:space="preserve"> </w:t>
      </w:r>
      <w:proofErr w:type="gramStart"/>
      <w:r w:rsidRPr="00C51337">
        <w:rPr>
          <w:rFonts w:ascii="Verdana" w:hAnsi="Verdana" w:cs="Arial"/>
          <w:sz w:val="20"/>
          <w:szCs w:val="20"/>
        </w:rPr>
        <w:t>área</w:t>
      </w:r>
      <w:proofErr w:type="gramEnd"/>
      <w:r w:rsidRPr="00C51337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formação</w:t>
      </w:r>
      <w:r w:rsidRPr="00C51337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7"/>
          <w:sz w:val="20"/>
          <w:szCs w:val="20"/>
        </w:rPr>
        <w:t>(ministrada</w:t>
      </w:r>
      <w:r w:rsidRPr="00C51337">
        <w:rPr>
          <w:rFonts w:ascii="Verdana" w:hAnsi="Verdana" w:cs="Arial"/>
          <w:spacing w:val="-4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ou</w:t>
      </w:r>
      <w:r w:rsidRPr="00C51337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recebida);</w:t>
      </w:r>
      <w:r w:rsidRPr="00C51337">
        <w:rPr>
          <w:rFonts w:ascii="Verdana" w:hAnsi="Verdana" w:cs="Arial"/>
          <w:spacing w:val="16"/>
          <w:sz w:val="20"/>
          <w:szCs w:val="20"/>
        </w:rPr>
        <w:t xml:space="preserve"> 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 xml:space="preserve">(5) </w:t>
      </w:r>
      <w:proofErr w:type="gramStart"/>
      <w:r w:rsidRPr="00C51337">
        <w:rPr>
          <w:rFonts w:ascii="Verdana" w:hAnsi="Verdana" w:cs="Arial"/>
          <w:sz w:val="20"/>
          <w:szCs w:val="20"/>
        </w:rPr>
        <w:t>área</w:t>
      </w:r>
      <w:proofErr w:type="gramEnd"/>
      <w:r w:rsidRPr="00C51337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</w:t>
      </w:r>
      <w:r w:rsidRPr="00C51337">
        <w:rPr>
          <w:rFonts w:ascii="Verdana" w:hAnsi="Verdana" w:cs="Arial"/>
          <w:spacing w:val="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Coordenação</w:t>
      </w:r>
      <w:r w:rsidRPr="00C51337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Psiquiátrica</w:t>
      </w:r>
      <w:r w:rsidRPr="00C51337">
        <w:rPr>
          <w:rFonts w:ascii="Verdana" w:hAnsi="Verdana" w:cs="Arial"/>
          <w:spacing w:val="4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no</w:t>
      </w:r>
      <w:r w:rsidRPr="00C51337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âmbito</w:t>
      </w:r>
      <w:r w:rsidRPr="00C51337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6"/>
          <w:sz w:val="20"/>
          <w:szCs w:val="20"/>
        </w:rPr>
        <w:t>forense.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Destas</w:t>
      </w:r>
      <w:r w:rsidRPr="00C51337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5</w:t>
      </w:r>
      <w:r w:rsidRPr="00C5133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áreas</w:t>
      </w:r>
      <w:r w:rsidRPr="00C51337">
        <w:rPr>
          <w:rFonts w:ascii="Verdana" w:hAnsi="Verdana" w:cs="Arial"/>
          <w:spacing w:val="-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entendeu-se</w:t>
      </w:r>
      <w:r w:rsidRPr="00C51337">
        <w:rPr>
          <w:rFonts w:ascii="Verdana" w:hAnsi="Verdana" w:cs="Arial"/>
          <w:spacing w:val="5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dar</w:t>
      </w:r>
      <w:r w:rsidRPr="00C51337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maior</w:t>
      </w:r>
      <w:r w:rsidRPr="00C51337">
        <w:rPr>
          <w:rFonts w:ascii="Verdana" w:hAnsi="Verdana" w:cs="Arial"/>
          <w:spacing w:val="4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relevância</w:t>
      </w:r>
      <w:r w:rsidRPr="00C51337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à</w:t>
      </w:r>
      <w:r w:rsidRPr="00C51337">
        <w:rPr>
          <w:rFonts w:ascii="Verdana" w:hAnsi="Verdana"/>
          <w:spacing w:val="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prática</w:t>
      </w:r>
      <w:r w:rsidRPr="00C51337">
        <w:rPr>
          <w:rFonts w:ascii="Verdana" w:hAnsi="Verdana" w:cs="Arial"/>
          <w:spacing w:val="4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pericial</w:t>
      </w:r>
      <w:r w:rsidRPr="00C51337">
        <w:rPr>
          <w:rFonts w:ascii="Verdana" w:hAnsi="Verdana" w:cs="Arial"/>
          <w:spacing w:val="3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razão</w:t>
      </w:r>
      <w:r w:rsidRPr="00C51337">
        <w:rPr>
          <w:rFonts w:ascii="Verdana" w:hAnsi="Verdana" w:cs="Arial"/>
          <w:spacing w:val="-1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2"/>
          <w:sz w:val="20"/>
          <w:szCs w:val="20"/>
        </w:rPr>
        <w:t>do</w:t>
      </w:r>
      <w:r w:rsidRPr="00C51337">
        <w:rPr>
          <w:rFonts w:ascii="Verdana" w:hAnsi="Verdana" w:cs="Arial"/>
          <w:sz w:val="20"/>
          <w:szCs w:val="20"/>
        </w:rPr>
        <w:t xml:space="preserve"> seu</w:t>
      </w:r>
      <w:r w:rsidRPr="00C51337">
        <w:rPr>
          <w:rFonts w:ascii="Verdana" w:hAnsi="Verdana" w:cs="Arial"/>
          <w:spacing w:val="-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peso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na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prática</w:t>
      </w:r>
      <w:r w:rsidRPr="00C51337">
        <w:rPr>
          <w:rFonts w:ascii="Verdana" w:hAnsi="Verdana" w:cs="Arial"/>
          <w:spacing w:val="5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psiquiatria forense</w:t>
      </w:r>
      <w:r w:rsidRPr="00C51337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1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4"/>
          <w:sz w:val="20"/>
          <w:szCs w:val="20"/>
        </w:rPr>
        <w:t>Portugal.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As</w:t>
      </w:r>
      <w:r w:rsidRPr="00C51337">
        <w:rPr>
          <w:rFonts w:ascii="Verdana" w:hAnsi="Verdana" w:cs="Arial"/>
          <w:spacing w:val="-2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restantes</w:t>
      </w:r>
      <w:r w:rsidRPr="00C51337">
        <w:rPr>
          <w:rFonts w:ascii="Verdana" w:hAnsi="Verdana" w:cs="Arial"/>
          <w:spacing w:val="5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áreas</w:t>
      </w:r>
      <w:r w:rsidRPr="00C51337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foram</w:t>
      </w:r>
      <w:r w:rsidRPr="00C51337">
        <w:rPr>
          <w:rFonts w:ascii="Verdana" w:hAnsi="Verdana" w:cs="Arial"/>
          <w:spacing w:val="4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escolhidas</w:t>
      </w:r>
      <w:r w:rsidRPr="00C51337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quer</w:t>
      </w:r>
      <w:r w:rsidRPr="00C51337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pela</w:t>
      </w:r>
      <w:r w:rsidRPr="00C51337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sua</w:t>
      </w:r>
      <w:r w:rsidRPr="00C51337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especificidade</w:t>
      </w:r>
      <w:r w:rsidRPr="00C51337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(por</w:t>
      </w:r>
      <w:r w:rsidRPr="00C51337">
        <w:rPr>
          <w:rFonts w:ascii="Verdana" w:hAnsi="Verdana" w:cs="Arial"/>
          <w:spacing w:val="3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1"/>
          <w:sz w:val="20"/>
          <w:szCs w:val="20"/>
        </w:rPr>
        <w:t xml:space="preserve">exemplo, </w:t>
      </w:r>
      <w:r w:rsidRPr="00C51337">
        <w:rPr>
          <w:rFonts w:ascii="Verdana" w:hAnsi="Verdana" w:cs="Arial"/>
          <w:sz w:val="20"/>
          <w:szCs w:val="20"/>
        </w:rPr>
        <w:t>as</w:t>
      </w:r>
      <w:r w:rsidRPr="00C51337">
        <w:rPr>
          <w:rFonts w:ascii="Verdana" w:hAnsi="Verdana" w:cs="Arial"/>
          <w:spacing w:val="-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áreas</w:t>
      </w:r>
      <w:r w:rsidRPr="00C51337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2</w:t>
      </w:r>
      <w:r w:rsidRPr="00C51337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</w:t>
      </w:r>
      <w:r w:rsidRPr="00C51337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3),</w:t>
      </w:r>
      <w:r w:rsidRPr="00C51337">
        <w:rPr>
          <w:rFonts w:ascii="Verdana" w:hAnsi="Verdana" w:cs="Arial"/>
          <w:spacing w:val="-1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quer</w:t>
      </w:r>
      <w:r w:rsidRPr="00C51337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pela</w:t>
      </w:r>
      <w:r w:rsidRPr="00C51337">
        <w:rPr>
          <w:rFonts w:ascii="Verdana" w:hAnsi="Verdana" w:cs="Arial"/>
          <w:spacing w:val="24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8"/>
          <w:sz w:val="20"/>
          <w:szCs w:val="20"/>
        </w:rPr>
        <w:t>importância</w:t>
      </w:r>
      <w:r w:rsidRPr="00C51337">
        <w:rPr>
          <w:rFonts w:ascii="Verdana" w:hAnsi="Verdana" w:cs="Arial"/>
          <w:spacing w:val="-4"/>
          <w:w w:val="10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formação</w:t>
      </w:r>
      <w:r w:rsidRPr="00C51337">
        <w:rPr>
          <w:rFonts w:ascii="Verdana" w:hAnsi="Verdana" w:cs="Arial"/>
          <w:spacing w:val="45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7"/>
          <w:sz w:val="20"/>
          <w:szCs w:val="20"/>
        </w:rPr>
        <w:t>(ministrada</w:t>
      </w:r>
      <w:r w:rsidRPr="00C51337">
        <w:rPr>
          <w:rFonts w:ascii="Verdana" w:hAnsi="Verdana" w:cs="Arial"/>
          <w:spacing w:val="-3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ou</w:t>
      </w:r>
      <w:r w:rsidRPr="00C51337">
        <w:rPr>
          <w:rFonts w:ascii="Verdana" w:hAnsi="Verdana" w:cs="Arial"/>
          <w:spacing w:val="16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3"/>
          <w:sz w:val="20"/>
          <w:szCs w:val="20"/>
        </w:rPr>
        <w:t xml:space="preserve">recebida) </w:t>
      </w:r>
      <w:r w:rsidRPr="00C51337">
        <w:rPr>
          <w:rFonts w:ascii="Verdana" w:hAnsi="Verdana" w:cs="Arial"/>
          <w:w w:val="107"/>
          <w:sz w:val="20"/>
          <w:szCs w:val="20"/>
        </w:rPr>
        <w:t>para</w:t>
      </w:r>
      <w:r w:rsidRPr="00C51337">
        <w:rPr>
          <w:rFonts w:ascii="Verdana" w:hAnsi="Verdana" w:cs="Arial"/>
          <w:spacing w:val="-6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este</w:t>
      </w:r>
      <w:r w:rsidRPr="00C51337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domínio</w:t>
      </w:r>
      <w:r w:rsidRPr="00C51337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específico</w:t>
      </w:r>
      <w:r w:rsidRPr="00C51337">
        <w:rPr>
          <w:rFonts w:ascii="Verdana" w:hAnsi="Verdana" w:cs="Arial"/>
          <w:spacing w:val="1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prática</w:t>
      </w:r>
      <w:r w:rsidRPr="00C51337">
        <w:rPr>
          <w:rFonts w:ascii="Verdana" w:hAnsi="Verdana" w:cs="Arial"/>
          <w:spacing w:val="3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psiquiátrica (exemplo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, </w:t>
      </w:r>
      <w:r w:rsidRPr="00C51337">
        <w:rPr>
          <w:rFonts w:ascii="Verdana" w:hAnsi="Verdana" w:cs="Arial"/>
          <w:sz w:val="20"/>
          <w:szCs w:val="20"/>
        </w:rPr>
        <w:t>a área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4</w:t>
      </w:r>
      <w:r w:rsidRPr="00C51337">
        <w:rPr>
          <w:rFonts w:ascii="Verdana" w:hAnsi="Verdana" w:cs="Arial"/>
          <w:spacing w:val="13"/>
          <w:sz w:val="20"/>
          <w:szCs w:val="20"/>
        </w:rPr>
        <w:t>,</w:t>
      </w:r>
      <w:r w:rsidRPr="00C51337">
        <w:rPr>
          <w:rFonts w:ascii="Verdana" w:hAnsi="Verdana" w:cs="Arial"/>
          <w:sz w:val="20"/>
          <w:szCs w:val="20"/>
        </w:rPr>
        <w:t>sendo valorizadas</w:t>
      </w:r>
      <w:r w:rsidRPr="00C51337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as</w:t>
      </w:r>
      <w:r w:rsidRPr="00C51337">
        <w:rPr>
          <w:rFonts w:ascii="Verdana" w:hAnsi="Verdana" w:cs="Arial"/>
          <w:spacing w:val="-2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formações</w:t>
      </w:r>
      <w:r w:rsidRPr="00C51337">
        <w:rPr>
          <w:rFonts w:ascii="Verdana" w:hAnsi="Verdana" w:cs="Arial"/>
          <w:spacing w:val="5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sob</w:t>
      </w:r>
      <w:r w:rsidRPr="00C51337">
        <w:rPr>
          <w:rFonts w:ascii="Verdana" w:hAnsi="Verdana" w:cs="Arial"/>
          <w:spacing w:val="1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</w:t>
      </w:r>
      <w:r w:rsidRPr="00C51337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égide</w:t>
      </w:r>
      <w:r w:rsidRPr="00C51337">
        <w:rPr>
          <w:rFonts w:ascii="Verdana" w:hAnsi="Verdana" w:cs="Arial"/>
          <w:spacing w:val="1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do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51337">
        <w:rPr>
          <w:rFonts w:ascii="Verdana" w:hAnsi="Verdana" w:cs="Arial"/>
          <w:w w:val="96"/>
          <w:sz w:val="20"/>
          <w:szCs w:val="20"/>
        </w:rPr>
        <w:t>INMLCF,IP</w:t>
      </w:r>
      <w:r w:rsidRPr="00C51337">
        <w:rPr>
          <w:rFonts w:ascii="Verdana" w:hAnsi="Verdana" w:cs="Arial"/>
          <w:spacing w:val="12"/>
          <w:w w:val="96"/>
          <w:sz w:val="20"/>
          <w:szCs w:val="20"/>
        </w:rPr>
        <w:t xml:space="preserve">, </w:t>
      </w:r>
      <w:r w:rsidRPr="00C51337">
        <w:rPr>
          <w:rFonts w:ascii="Verdana" w:hAnsi="Verdana" w:cs="Arial"/>
          <w:w w:val="96"/>
          <w:sz w:val="20"/>
          <w:szCs w:val="20"/>
        </w:rPr>
        <w:t>a</w:t>
      </w:r>
      <w:r w:rsidRPr="00C51337">
        <w:rPr>
          <w:rFonts w:ascii="Verdana" w:hAnsi="Verdana" w:cs="Arial"/>
          <w:spacing w:val="13"/>
          <w:w w:val="9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Ordem</w:t>
      </w:r>
      <w:r w:rsidRPr="00C51337">
        <w:rPr>
          <w:rFonts w:ascii="Verdana" w:hAnsi="Verdana" w:cs="Arial"/>
          <w:spacing w:val="2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dos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Médicos</w:t>
      </w:r>
      <w:r w:rsidRPr="00C51337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</w:t>
      </w:r>
      <w:r w:rsidRPr="00C51337">
        <w:rPr>
          <w:rFonts w:ascii="Verdana" w:hAnsi="Verdana" w:cs="Arial"/>
          <w:spacing w:val="-1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as Faculdades</w:t>
      </w:r>
      <w:r w:rsidRPr="00C51337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9"/>
          <w:sz w:val="20"/>
          <w:szCs w:val="20"/>
        </w:rPr>
        <w:t>Medicina</w:t>
      </w:r>
      <w:r w:rsidRPr="00C51337">
        <w:rPr>
          <w:rFonts w:ascii="Verdana" w:hAnsi="Verdana" w:cs="Arial"/>
          <w:spacing w:val="12"/>
          <w:w w:val="109"/>
          <w:sz w:val="20"/>
          <w:szCs w:val="20"/>
        </w:rPr>
        <w:t xml:space="preserve">, </w:t>
      </w:r>
      <w:r w:rsidRPr="00C51337">
        <w:rPr>
          <w:rFonts w:ascii="Verdana" w:hAnsi="Verdana" w:cs="Arial"/>
          <w:w w:val="109"/>
          <w:sz w:val="20"/>
          <w:szCs w:val="20"/>
        </w:rPr>
        <w:t>Direito</w:t>
      </w:r>
      <w:r w:rsidRPr="00C51337">
        <w:rPr>
          <w:rFonts w:ascii="Verdana" w:hAnsi="Verdana" w:cs="Arial"/>
          <w:spacing w:val="-10"/>
          <w:w w:val="10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ou</w:t>
      </w:r>
      <w:r w:rsidRPr="00C51337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Psicologia)</w:t>
      </w:r>
      <w:r w:rsidRPr="00C51337">
        <w:rPr>
          <w:rFonts w:ascii="Verdana" w:hAnsi="Verdana" w:cs="Arial"/>
          <w:spacing w:val="1"/>
          <w:sz w:val="20"/>
          <w:szCs w:val="20"/>
        </w:rPr>
        <w:t xml:space="preserve">, </w:t>
      </w:r>
      <w:r w:rsidRPr="00C51337">
        <w:rPr>
          <w:rFonts w:ascii="Verdana" w:hAnsi="Verdana" w:cs="Arial"/>
          <w:sz w:val="20"/>
          <w:szCs w:val="20"/>
        </w:rPr>
        <w:t>quer</w:t>
      </w:r>
      <w:r w:rsidRPr="00C51337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</w:t>
      </w:r>
      <w:r w:rsidRPr="00C51337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nomeação</w:t>
      </w:r>
      <w:r w:rsidRPr="00C51337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para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cargos de</w:t>
      </w:r>
      <w:r w:rsidRPr="00C51337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direção</w:t>
      </w:r>
      <w:r w:rsidRPr="00C51337">
        <w:rPr>
          <w:rFonts w:ascii="Verdana" w:hAnsi="Verdana" w:cs="Arial"/>
          <w:spacing w:val="3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ou</w:t>
      </w:r>
      <w:r w:rsidRPr="00C51337">
        <w:rPr>
          <w:rFonts w:ascii="Verdana" w:hAnsi="Verdana" w:cs="Arial"/>
          <w:spacing w:val="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coordenação</w:t>
      </w:r>
      <w:r w:rsidRPr="00C51337">
        <w:rPr>
          <w:rFonts w:ascii="Verdana" w:hAnsi="Verdana" w:cs="Arial"/>
          <w:spacing w:val="5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psiquiátrica em</w:t>
      </w:r>
      <w:r w:rsidRPr="00C51337">
        <w:rPr>
          <w:rFonts w:ascii="Verdana" w:hAnsi="Verdana" w:cs="Arial"/>
          <w:spacing w:val="1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contexto forense</w:t>
      </w:r>
      <w:r w:rsidRPr="00C51337">
        <w:rPr>
          <w:rFonts w:ascii="Verdana" w:hAnsi="Verdana" w:cs="Arial"/>
          <w:spacing w:val="3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que</w:t>
      </w:r>
      <w:r w:rsidRPr="00C51337">
        <w:rPr>
          <w:rFonts w:ascii="Verdana" w:hAnsi="Verdana" w:cs="Arial"/>
          <w:spacing w:val="19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3"/>
          <w:sz w:val="20"/>
          <w:szCs w:val="20"/>
        </w:rPr>
        <w:t xml:space="preserve">representa, </w:t>
      </w:r>
      <w:r w:rsidRPr="00C51337">
        <w:rPr>
          <w:rFonts w:ascii="Verdana" w:hAnsi="Verdana" w:cs="Arial"/>
          <w:sz w:val="20"/>
          <w:szCs w:val="20"/>
        </w:rPr>
        <w:t>desde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w w:val="111"/>
          <w:sz w:val="20"/>
          <w:szCs w:val="20"/>
        </w:rPr>
        <w:t>logo</w:t>
      </w:r>
      <w:r w:rsidRPr="00C51337">
        <w:rPr>
          <w:rFonts w:ascii="Verdana" w:hAnsi="Verdana" w:cs="Arial"/>
          <w:spacing w:val="12"/>
          <w:w w:val="111"/>
          <w:sz w:val="20"/>
          <w:szCs w:val="20"/>
        </w:rPr>
        <w:t xml:space="preserve">, </w:t>
      </w:r>
      <w:r w:rsidRPr="00C51337">
        <w:rPr>
          <w:rFonts w:ascii="Verdana" w:hAnsi="Verdana" w:cs="Arial"/>
          <w:w w:val="111"/>
          <w:sz w:val="20"/>
          <w:szCs w:val="20"/>
        </w:rPr>
        <w:t>forte</w:t>
      </w:r>
      <w:r w:rsidRPr="00C51337">
        <w:rPr>
          <w:rFonts w:ascii="Verdana" w:hAnsi="Verdana" w:cs="Arial"/>
          <w:spacing w:val="-1"/>
          <w:w w:val="1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indício</w:t>
      </w:r>
      <w:r w:rsidRPr="00C51337">
        <w:rPr>
          <w:rFonts w:ascii="Verdana" w:hAnsi="Verdana" w:cs="Arial"/>
          <w:spacing w:val="3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7"/>
          <w:sz w:val="20"/>
          <w:szCs w:val="20"/>
        </w:rPr>
        <w:t>idoneidade</w:t>
      </w:r>
      <w:r w:rsidRPr="00C51337">
        <w:rPr>
          <w:rFonts w:ascii="Verdana" w:hAnsi="Verdana" w:cs="Arial"/>
          <w:spacing w:val="4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7"/>
          <w:sz w:val="20"/>
          <w:szCs w:val="20"/>
        </w:rPr>
        <w:t>reconhecida</w:t>
      </w:r>
      <w:r w:rsidRPr="00C51337">
        <w:rPr>
          <w:rFonts w:ascii="Verdana" w:hAnsi="Verdana" w:cs="Arial"/>
          <w:spacing w:val="2"/>
          <w:w w:val="107"/>
          <w:sz w:val="20"/>
          <w:szCs w:val="20"/>
        </w:rPr>
        <w:t xml:space="preserve">, </w:t>
      </w:r>
      <w:r w:rsidRPr="00C51337">
        <w:rPr>
          <w:rFonts w:ascii="Verdana" w:hAnsi="Verdana" w:cs="Arial"/>
          <w:w w:val="107"/>
          <w:sz w:val="20"/>
          <w:szCs w:val="20"/>
        </w:rPr>
        <w:t>bem</w:t>
      </w:r>
      <w:r w:rsidRPr="00C51337">
        <w:rPr>
          <w:rFonts w:ascii="Verdana" w:hAnsi="Verdana" w:cs="Arial"/>
          <w:spacing w:val="-24"/>
          <w:w w:val="10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como</w:t>
      </w:r>
      <w:r w:rsidRPr="00C51337">
        <w:rPr>
          <w:rFonts w:ascii="Verdana" w:hAnsi="Verdana" w:cs="Arial"/>
          <w:spacing w:val="31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4"/>
          <w:sz w:val="20"/>
          <w:szCs w:val="20"/>
        </w:rPr>
        <w:t xml:space="preserve">conhecimento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realidade</w:t>
      </w:r>
      <w:r w:rsidRPr="00C51337">
        <w:rPr>
          <w:rFonts w:ascii="Verdana" w:hAnsi="Verdana" w:cs="Arial"/>
          <w:spacing w:val="49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portuguesa</w:t>
      </w:r>
      <w:r w:rsidRPr="00C51337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</w:t>
      </w:r>
      <w:r w:rsidRPr="00C51337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11"/>
          <w:sz w:val="20"/>
          <w:szCs w:val="20"/>
        </w:rPr>
        <w:t>confronto</w:t>
      </w:r>
      <w:r w:rsidRPr="00C51337">
        <w:rPr>
          <w:rFonts w:ascii="Verdana" w:hAnsi="Verdana" w:cs="Arial"/>
          <w:spacing w:val="-17"/>
          <w:w w:val="1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com</w:t>
      </w:r>
      <w:r w:rsidRPr="00C51337">
        <w:rPr>
          <w:rFonts w:ascii="Verdana" w:hAnsi="Verdana" w:cs="Arial"/>
          <w:spacing w:val="2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problemas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pragmáticos</w:t>
      </w:r>
      <w:r w:rsidRPr="00C51337">
        <w:rPr>
          <w:rFonts w:ascii="Verdana" w:hAnsi="Verdana" w:cs="Arial"/>
          <w:spacing w:val="5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e</w:t>
      </w:r>
      <w:r w:rsidRPr="00C51337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</w:t>
      </w:r>
      <w:r w:rsidRPr="00C51337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1"/>
          <w:sz w:val="20"/>
          <w:szCs w:val="20"/>
        </w:rPr>
        <w:t xml:space="preserve">respetiva </w:t>
      </w:r>
      <w:r w:rsidRPr="00C51337">
        <w:rPr>
          <w:rFonts w:ascii="Verdana" w:hAnsi="Verdana" w:cs="Arial"/>
          <w:w w:val="105"/>
          <w:sz w:val="20"/>
          <w:szCs w:val="20"/>
        </w:rPr>
        <w:t>resolução.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C51337">
        <w:rPr>
          <w:rFonts w:ascii="Verdana" w:hAnsi="Verdana" w:cs="Arial"/>
          <w:b/>
          <w:bCs/>
          <w:sz w:val="20"/>
          <w:szCs w:val="20"/>
        </w:rPr>
        <w:t>2. Admissão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314"/>
        <w:jc w:val="both"/>
        <w:rPr>
          <w:rFonts w:ascii="Verdana" w:hAnsi="Verdana" w:cs="Arial"/>
          <w:w w:val="106"/>
          <w:sz w:val="20"/>
          <w:szCs w:val="20"/>
        </w:rPr>
      </w:pPr>
      <w:r w:rsidRPr="00C51337">
        <w:rPr>
          <w:rFonts w:ascii="Verdana" w:hAnsi="Verdana" w:cs="Arial"/>
          <w:sz w:val="20"/>
          <w:szCs w:val="20"/>
        </w:rPr>
        <w:t>Em</w:t>
      </w:r>
      <w:r w:rsidRPr="00C51337">
        <w:rPr>
          <w:rFonts w:ascii="Verdana" w:hAnsi="Verdana" w:cs="Arial"/>
          <w:spacing w:val="-1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razão</w:t>
      </w:r>
      <w:r w:rsidRPr="00C51337">
        <w:rPr>
          <w:rFonts w:ascii="Verdana" w:hAnsi="Verdana" w:cs="Arial"/>
          <w:spacing w:val="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</w:t>
      </w:r>
      <w:r w:rsidRPr="00C51337">
        <w:rPr>
          <w:rFonts w:ascii="Verdana" w:hAnsi="Verdana" w:cs="Arial"/>
          <w:spacing w:val="9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6"/>
          <w:sz w:val="20"/>
          <w:szCs w:val="20"/>
        </w:rPr>
        <w:t>fundamentação</w:t>
      </w:r>
      <w:r w:rsidRPr="00C51337">
        <w:rPr>
          <w:rFonts w:ascii="Verdana" w:hAnsi="Verdana" w:cs="Arial"/>
          <w:spacing w:val="-6"/>
          <w:w w:val="10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atrás</w:t>
      </w:r>
      <w:r w:rsidRPr="00C51337">
        <w:rPr>
          <w:rFonts w:ascii="Verdana" w:hAnsi="Verdana" w:cs="Arial"/>
          <w:spacing w:val="12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6"/>
          <w:sz w:val="20"/>
          <w:szCs w:val="20"/>
        </w:rPr>
        <w:t>explicitada</w:t>
      </w:r>
      <w:r w:rsidRPr="00C51337">
        <w:rPr>
          <w:rFonts w:ascii="Verdana" w:hAnsi="Verdana" w:cs="Arial"/>
          <w:spacing w:val="-6"/>
          <w:w w:val="106"/>
          <w:sz w:val="20"/>
          <w:szCs w:val="20"/>
        </w:rPr>
        <w:t xml:space="preserve">, </w:t>
      </w:r>
      <w:r w:rsidRPr="00C51337">
        <w:rPr>
          <w:rFonts w:ascii="Verdana" w:hAnsi="Verdana" w:cs="Arial"/>
          <w:w w:val="106"/>
          <w:sz w:val="20"/>
          <w:szCs w:val="20"/>
        </w:rPr>
        <w:t>os</w:t>
      </w:r>
      <w:r w:rsidRPr="00C51337">
        <w:rPr>
          <w:rFonts w:ascii="Verdana" w:hAnsi="Verdana" w:cs="Arial"/>
          <w:spacing w:val="-6"/>
          <w:w w:val="106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candidatos</w:t>
      </w:r>
      <w:r w:rsidRPr="00C51337">
        <w:rPr>
          <w:rFonts w:ascii="Verdana" w:hAnsi="Verdana" w:cs="Arial"/>
          <w:spacing w:val="52"/>
          <w:sz w:val="20"/>
          <w:szCs w:val="20"/>
        </w:rPr>
        <w:t xml:space="preserve"> </w:t>
      </w:r>
      <w:r w:rsidRPr="00C51337">
        <w:rPr>
          <w:rFonts w:ascii="Verdana" w:hAnsi="Verdana"/>
          <w:w w:val="109"/>
          <w:sz w:val="20"/>
          <w:szCs w:val="20"/>
        </w:rPr>
        <w:t xml:space="preserve">à </w:t>
      </w:r>
      <w:r w:rsidRPr="00C51337">
        <w:rPr>
          <w:rFonts w:ascii="Verdana" w:hAnsi="Verdana" w:cs="Arial"/>
          <w:sz w:val="20"/>
          <w:szCs w:val="20"/>
        </w:rPr>
        <w:t>subespecialidade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devem</w:t>
      </w:r>
      <w:r w:rsidRPr="00C51337">
        <w:rPr>
          <w:rFonts w:ascii="Verdana" w:hAnsi="Verdana" w:cs="Arial"/>
          <w:spacing w:val="28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preencher</w:t>
      </w:r>
      <w:r w:rsidRPr="00C51337">
        <w:rPr>
          <w:rFonts w:ascii="Verdana" w:hAnsi="Verdana" w:cs="Arial"/>
          <w:spacing w:val="5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os</w:t>
      </w:r>
      <w:r w:rsidRPr="00C51337">
        <w:rPr>
          <w:rFonts w:ascii="Verdana" w:hAnsi="Verdana" w:cs="Arial"/>
          <w:spacing w:val="-7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critérios para</w:t>
      </w:r>
      <w:r w:rsidRPr="00C51337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a</w:t>
      </w:r>
      <w:r w:rsidRPr="00C51337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</w:t>
      </w:r>
      <w:r w:rsidRPr="00C51337">
        <w:rPr>
          <w:rFonts w:ascii="Verdana" w:hAnsi="Verdana" w:cs="Arial"/>
          <w:spacing w:val="6"/>
          <w:sz w:val="20"/>
          <w:szCs w:val="20"/>
        </w:rPr>
        <w:t xml:space="preserve"> </w:t>
      </w:r>
      <w:r w:rsidRPr="00C51337">
        <w:rPr>
          <w:rFonts w:ascii="Verdana" w:hAnsi="Verdana" w:cs="Arial"/>
          <w:spacing w:val="-17"/>
          <w:w w:val="169"/>
          <w:sz w:val="20"/>
          <w:szCs w:val="20"/>
        </w:rPr>
        <w:t xml:space="preserve">1 </w:t>
      </w:r>
      <w:r w:rsidRPr="00C51337">
        <w:rPr>
          <w:rFonts w:ascii="Verdana" w:hAnsi="Verdana" w:cs="Arial"/>
          <w:w w:val="108"/>
          <w:sz w:val="20"/>
          <w:szCs w:val="20"/>
        </w:rPr>
        <w:t>e</w:t>
      </w:r>
      <w:r w:rsidRPr="00C51337">
        <w:rPr>
          <w:rFonts w:ascii="Verdana" w:hAnsi="Verdana" w:cs="Arial"/>
          <w:spacing w:val="-11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para</w:t>
      </w:r>
      <w:r w:rsidRPr="00C51337">
        <w:rPr>
          <w:rFonts w:ascii="Verdana" w:hAnsi="Verdana" w:cs="Arial"/>
          <w:spacing w:val="20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duas</w:t>
      </w:r>
      <w:r w:rsidRPr="00C51337">
        <w:rPr>
          <w:rFonts w:ascii="Verdana" w:hAnsi="Verdana" w:cs="Arial"/>
          <w:spacing w:val="5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das quatro</w:t>
      </w:r>
      <w:r w:rsidRPr="00C51337">
        <w:rPr>
          <w:rFonts w:ascii="Verdana" w:hAnsi="Verdana" w:cs="Arial"/>
          <w:spacing w:val="4"/>
          <w:sz w:val="20"/>
          <w:szCs w:val="20"/>
        </w:rPr>
        <w:t xml:space="preserve"> </w:t>
      </w:r>
      <w:r w:rsidRPr="00C51337">
        <w:rPr>
          <w:rFonts w:ascii="Verdana" w:hAnsi="Verdana" w:cs="Arial"/>
          <w:sz w:val="20"/>
          <w:szCs w:val="20"/>
        </w:rPr>
        <w:t>áreas</w:t>
      </w:r>
      <w:r w:rsidRPr="00C51337">
        <w:rPr>
          <w:rFonts w:ascii="Verdana" w:hAnsi="Verdana" w:cs="Arial"/>
          <w:spacing w:val="3"/>
          <w:sz w:val="20"/>
          <w:szCs w:val="20"/>
        </w:rPr>
        <w:t xml:space="preserve"> </w:t>
      </w:r>
      <w:r w:rsidRPr="00C51337">
        <w:rPr>
          <w:rFonts w:ascii="Verdana" w:hAnsi="Verdana" w:cs="Arial"/>
          <w:w w:val="106"/>
          <w:sz w:val="20"/>
          <w:szCs w:val="20"/>
        </w:rPr>
        <w:t>restantes.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314"/>
        <w:jc w:val="both"/>
        <w:rPr>
          <w:rFonts w:ascii="Verdana" w:hAnsi="Verdana" w:cs="Arial"/>
          <w:w w:val="106"/>
          <w:sz w:val="20"/>
          <w:szCs w:val="20"/>
        </w:rPr>
      </w:pPr>
    </w:p>
    <w:p w:rsidR="00BF3C25" w:rsidRPr="00C51337" w:rsidRDefault="00BF3C25" w:rsidP="00D26D02">
      <w:pPr>
        <w:pStyle w:val="PargrafodaLista"/>
        <w:tabs>
          <w:tab w:val="right" w:pos="8505"/>
        </w:tabs>
        <w:spacing w:line="360" w:lineRule="auto"/>
        <w:ind w:left="0"/>
        <w:rPr>
          <w:rFonts w:ascii="Verdana" w:hAnsi="Verdana"/>
          <w:iCs/>
          <w:sz w:val="20"/>
          <w:szCs w:val="20"/>
        </w:rPr>
      </w:pPr>
      <w:r w:rsidRPr="00C51337">
        <w:rPr>
          <w:rFonts w:ascii="Verdana" w:hAnsi="Verdana"/>
          <w:iCs/>
          <w:noProof/>
          <w:sz w:val="20"/>
          <w:szCs w:val="20"/>
        </w:rPr>
        <w:drawing>
          <wp:inline distT="0" distB="0" distL="0" distR="0">
            <wp:extent cx="5453811" cy="44958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622" cy="449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25" w:rsidRPr="00C51337" w:rsidRDefault="00BF3C25" w:rsidP="00BF3C25">
      <w:pPr>
        <w:pStyle w:val="PargrafodaLista"/>
        <w:tabs>
          <w:tab w:val="left" w:pos="8505"/>
          <w:tab w:val="right" w:pos="9214"/>
        </w:tabs>
        <w:spacing w:line="360" w:lineRule="auto"/>
        <w:ind w:left="190"/>
        <w:rPr>
          <w:rFonts w:ascii="Verdana" w:hAnsi="Verdana"/>
          <w:iCs/>
          <w:sz w:val="20"/>
          <w:szCs w:val="20"/>
        </w:rPr>
      </w:pPr>
    </w:p>
    <w:p w:rsidR="00BF3C25" w:rsidRPr="00C51337" w:rsidRDefault="00BF3C25" w:rsidP="00BF3C25">
      <w:pPr>
        <w:pStyle w:val="PargrafodaLista"/>
        <w:tabs>
          <w:tab w:val="left" w:pos="8505"/>
          <w:tab w:val="right" w:pos="9214"/>
        </w:tabs>
        <w:spacing w:line="360" w:lineRule="auto"/>
        <w:ind w:left="190"/>
        <w:rPr>
          <w:rFonts w:ascii="Verdana" w:hAnsi="Verdana"/>
          <w:iCs/>
          <w:sz w:val="20"/>
          <w:szCs w:val="20"/>
        </w:rPr>
      </w:pP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/>
          <w:b/>
          <w:sz w:val="20"/>
          <w:szCs w:val="20"/>
        </w:rPr>
      </w:pPr>
      <w:r w:rsidRPr="00C51337">
        <w:rPr>
          <w:rFonts w:ascii="Verdana" w:hAnsi="Verdana"/>
          <w:b/>
          <w:sz w:val="20"/>
          <w:szCs w:val="20"/>
        </w:rPr>
        <w:t>4. Instrução</w:t>
      </w:r>
      <w:r w:rsidRPr="00C51337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C51337">
        <w:rPr>
          <w:rFonts w:ascii="Verdana" w:hAnsi="Verdana"/>
          <w:b/>
          <w:sz w:val="20"/>
          <w:szCs w:val="20"/>
        </w:rPr>
        <w:t>do</w:t>
      </w:r>
      <w:r w:rsidRPr="00C51337">
        <w:rPr>
          <w:rFonts w:ascii="Verdana" w:hAnsi="Verdana"/>
          <w:b/>
          <w:spacing w:val="35"/>
          <w:sz w:val="20"/>
          <w:szCs w:val="20"/>
        </w:rPr>
        <w:t xml:space="preserve"> </w:t>
      </w:r>
      <w:r w:rsidRPr="00C51337">
        <w:rPr>
          <w:rFonts w:ascii="Verdana" w:hAnsi="Verdana"/>
          <w:b/>
          <w:sz w:val="20"/>
          <w:szCs w:val="20"/>
        </w:rPr>
        <w:t>processo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17"/>
        <w:jc w:val="both"/>
        <w:rPr>
          <w:rFonts w:ascii="Verdana" w:hAnsi="Verdana"/>
          <w:sz w:val="20"/>
          <w:szCs w:val="20"/>
        </w:rPr>
      </w:pPr>
      <w:r w:rsidRPr="00C51337">
        <w:rPr>
          <w:rFonts w:ascii="Verdana" w:hAnsi="Verdana"/>
          <w:sz w:val="20"/>
          <w:szCs w:val="20"/>
        </w:rPr>
        <w:t>Os</w:t>
      </w:r>
      <w:r w:rsidRPr="00C51337">
        <w:rPr>
          <w:rFonts w:ascii="Verdana" w:hAnsi="Verdana"/>
          <w:spacing w:val="-7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candidatos</w:t>
      </w:r>
      <w:r w:rsidRPr="00C51337">
        <w:rPr>
          <w:rFonts w:ascii="Verdana" w:hAnsi="Verdana"/>
          <w:spacing w:val="-15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devem</w:t>
      </w:r>
      <w:r w:rsidRPr="00C51337">
        <w:rPr>
          <w:rFonts w:ascii="Verdana" w:hAnsi="Verdana"/>
          <w:spacing w:val="49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apresentar,</w:t>
      </w:r>
      <w:r w:rsidRPr="00C51337">
        <w:rPr>
          <w:rFonts w:ascii="Verdana" w:hAnsi="Verdana"/>
          <w:spacing w:val="-2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para</w:t>
      </w:r>
      <w:r w:rsidRPr="00C51337">
        <w:rPr>
          <w:rFonts w:ascii="Verdana" w:hAnsi="Verdana"/>
          <w:spacing w:val="29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além</w:t>
      </w:r>
      <w:r w:rsidRPr="00C51337">
        <w:rPr>
          <w:rFonts w:ascii="Verdana" w:hAnsi="Verdana"/>
          <w:spacing w:val="21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do</w:t>
      </w:r>
      <w:r w:rsidRPr="00C51337">
        <w:rPr>
          <w:rFonts w:ascii="Verdana" w:hAnsi="Verdana"/>
          <w:spacing w:val="19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CV,</w:t>
      </w:r>
      <w:r w:rsidRPr="00C51337">
        <w:rPr>
          <w:rFonts w:ascii="Verdana" w:hAnsi="Verdana"/>
          <w:spacing w:val="-4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toda</w:t>
      </w:r>
      <w:r w:rsidRPr="00C51337">
        <w:rPr>
          <w:rFonts w:ascii="Verdana" w:hAnsi="Verdana"/>
          <w:spacing w:val="53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</w:t>
      </w:r>
      <w:r w:rsidRPr="00C51337">
        <w:rPr>
          <w:rFonts w:ascii="Verdana" w:hAnsi="Verdana"/>
          <w:spacing w:val="5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documentação relevante que</w:t>
      </w:r>
      <w:r w:rsidRPr="00C51337">
        <w:rPr>
          <w:rFonts w:ascii="Verdana" w:hAnsi="Verdana"/>
          <w:spacing w:val="49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permita</w:t>
      </w:r>
      <w:r w:rsidRPr="00C51337">
        <w:rPr>
          <w:rFonts w:ascii="Verdana" w:hAnsi="Verdana"/>
          <w:spacing w:val="48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aferir</w:t>
      </w:r>
      <w:r w:rsidRPr="00C51337">
        <w:rPr>
          <w:rFonts w:ascii="Verdana" w:hAnsi="Verdana"/>
          <w:spacing w:val="31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</w:t>
      </w:r>
      <w:r w:rsidRPr="00C51337">
        <w:rPr>
          <w:rFonts w:ascii="Verdana" w:hAnsi="Verdana"/>
          <w:spacing w:val="4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aplicação</w:t>
      </w:r>
      <w:r w:rsidRPr="00C51337">
        <w:rPr>
          <w:rFonts w:ascii="Verdana" w:hAnsi="Verdana"/>
          <w:spacing w:val="33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dos</w:t>
      </w:r>
      <w:r w:rsidRPr="00C51337">
        <w:rPr>
          <w:rFonts w:ascii="Verdana" w:hAnsi="Verdana"/>
          <w:spacing w:val="22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critérios</w:t>
      </w:r>
      <w:r w:rsidRPr="00C51337">
        <w:rPr>
          <w:rFonts w:ascii="Verdana" w:hAnsi="Verdana"/>
          <w:spacing w:val="35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de</w:t>
      </w:r>
      <w:r w:rsidRPr="00C51337">
        <w:rPr>
          <w:rFonts w:ascii="Verdana" w:hAnsi="Verdana"/>
          <w:spacing w:val="25"/>
          <w:sz w:val="20"/>
          <w:szCs w:val="20"/>
        </w:rPr>
        <w:t xml:space="preserve"> </w:t>
      </w:r>
      <w:r w:rsidRPr="00C51337">
        <w:rPr>
          <w:rFonts w:ascii="Verdana" w:hAnsi="Verdana"/>
          <w:sz w:val="20"/>
          <w:szCs w:val="20"/>
        </w:rPr>
        <w:t>admissão.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/>
          <w:b/>
          <w:sz w:val="20"/>
          <w:szCs w:val="20"/>
        </w:rPr>
      </w:pPr>
      <w:r w:rsidRPr="00C51337">
        <w:rPr>
          <w:rFonts w:ascii="Verdana" w:hAnsi="Verdana"/>
          <w:b/>
          <w:sz w:val="20"/>
          <w:szCs w:val="20"/>
        </w:rPr>
        <w:t>5. Prazos</w:t>
      </w:r>
    </w:p>
    <w:p w:rsidR="00BF3C25" w:rsidRPr="00C51337" w:rsidRDefault="00BF3C25" w:rsidP="00BF3C25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ascii="Verdana" w:hAnsi="Verdana"/>
          <w:sz w:val="20"/>
          <w:szCs w:val="20"/>
        </w:rPr>
      </w:pPr>
      <w:r w:rsidRPr="00C51337">
        <w:rPr>
          <w:rFonts w:ascii="Verdana" w:hAnsi="Verdana"/>
          <w:sz w:val="20"/>
          <w:szCs w:val="20"/>
        </w:rPr>
        <w:t xml:space="preserve">1. </w:t>
      </w:r>
      <w:r w:rsidR="00EA3AE8">
        <w:rPr>
          <w:rFonts w:ascii="Verdana" w:hAnsi="Verdana"/>
          <w:sz w:val="20"/>
          <w:szCs w:val="20"/>
        </w:rPr>
        <w:t>30.09.2016</w:t>
      </w:r>
    </w:p>
    <w:p w:rsidR="002D6943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2D6943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2D6943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2D6943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7C5BF9" w:rsidRDefault="007C5BF9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7C5BF9" w:rsidRDefault="007C5BF9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534821" w:rsidRDefault="00534821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534821" w:rsidRDefault="00534821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:rsidR="002D6943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2D6943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9A775B">
        <w:rPr>
          <w:rFonts w:ascii="Verdana" w:hAnsi="Verdana" w:cs="Arial"/>
          <w:b/>
          <w:sz w:val="20"/>
          <w:szCs w:val="20"/>
        </w:rPr>
        <w:t>Modelo de Requerimento</w:t>
      </w:r>
    </w:p>
    <w:p w:rsidR="00B568D8" w:rsidRPr="001C683D" w:rsidRDefault="00B568D8" w:rsidP="00B568D8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1C683D">
        <w:rPr>
          <w:rFonts w:ascii="Verdana" w:hAnsi="Verdana" w:cs="Arial"/>
          <w:b/>
          <w:sz w:val="20"/>
          <w:szCs w:val="20"/>
        </w:rPr>
        <w:t xml:space="preserve">Admissão por consenso em </w:t>
      </w:r>
      <w:r>
        <w:rPr>
          <w:rFonts w:ascii="Verdana" w:hAnsi="Verdana" w:cs="Arial"/>
          <w:b/>
          <w:sz w:val="20"/>
          <w:szCs w:val="20"/>
        </w:rPr>
        <w:t>Psiquiatria Forense</w:t>
      </w:r>
    </w:p>
    <w:p w:rsidR="00B568D8" w:rsidRDefault="00B568D8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B568D8" w:rsidRPr="001C683D" w:rsidRDefault="00B568D8" w:rsidP="00B568D8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1C683D">
        <w:rPr>
          <w:rFonts w:ascii="Verdana" w:hAnsi="Verdana" w:cs="Arial"/>
          <w:b/>
          <w:sz w:val="20"/>
          <w:szCs w:val="20"/>
        </w:rPr>
        <w:t>Prazo de candidatura até 3</w:t>
      </w:r>
      <w:r>
        <w:rPr>
          <w:rFonts w:ascii="Verdana" w:hAnsi="Verdana" w:cs="Arial"/>
          <w:b/>
          <w:sz w:val="20"/>
          <w:szCs w:val="20"/>
        </w:rPr>
        <w:t>0</w:t>
      </w:r>
      <w:r w:rsidRPr="001C683D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>09.2016</w:t>
      </w:r>
    </w:p>
    <w:p w:rsidR="00B568D8" w:rsidRPr="009A775B" w:rsidRDefault="00B568D8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:rsidR="002D6943" w:rsidRDefault="002D6943" w:rsidP="002D6943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Ao Conselho Nacional Executivo da Ordem dos Médicos</w:t>
      </w:r>
    </w:p>
    <w:p w:rsidR="00B568D8" w:rsidRDefault="00B568D8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568D8" w:rsidRPr="00E80664" w:rsidRDefault="00B568D8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568D8" w:rsidRPr="00E80664" w:rsidRDefault="00B568D8" w:rsidP="00B568D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 xml:space="preserve">[NOME], médico com a cédula profissional n.º [CÉDULA], residente em [MORADA], vem requerer a V. Exas. a admissão </w:t>
      </w:r>
      <w:r>
        <w:rPr>
          <w:rFonts w:ascii="Verdana" w:hAnsi="Verdana"/>
          <w:sz w:val="20"/>
          <w:szCs w:val="20"/>
        </w:rPr>
        <w:t xml:space="preserve">por consenso </w:t>
      </w:r>
      <w:r w:rsidRPr="00E80664">
        <w:rPr>
          <w:rFonts w:ascii="Verdana" w:hAnsi="Verdana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subespecialidade de Psiquiatria Forense</w:t>
      </w:r>
      <w:r w:rsidRPr="00E80664">
        <w:rPr>
          <w:rFonts w:ascii="Verdana" w:hAnsi="Verdana"/>
          <w:sz w:val="20"/>
          <w:szCs w:val="20"/>
        </w:rPr>
        <w:t>, ao abrigo dos critérios de admissão em vigor, que me foram entregues.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[LOCAL], [DATA]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Pede deferimento,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Assinatura ______________________________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 xml:space="preserve">Telefone _____________________ </w:t>
      </w:r>
      <w:proofErr w:type="gramStart"/>
      <w:r w:rsidRPr="00E80664">
        <w:rPr>
          <w:rFonts w:ascii="Verdana" w:hAnsi="Verdana"/>
          <w:sz w:val="20"/>
          <w:szCs w:val="20"/>
        </w:rPr>
        <w:t>Email</w:t>
      </w:r>
      <w:proofErr w:type="gramEnd"/>
      <w:r w:rsidRPr="00E80664">
        <w:rPr>
          <w:rFonts w:ascii="Verdana" w:hAnsi="Verdana"/>
          <w:sz w:val="20"/>
          <w:szCs w:val="20"/>
        </w:rPr>
        <w:t xml:space="preserve"> _________________________________</w:t>
      </w: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6943" w:rsidRPr="00E80664" w:rsidRDefault="002D6943" w:rsidP="002D6943">
      <w:pPr>
        <w:pBdr>
          <w:top w:val="single" w:sz="4" w:space="1" w:color="auto"/>
        </w:pBdr>
        <w:spacing w:line="360" w:lineRule="auto"/>
        <w:jc w:val="both"/>
        <w:rPr>
          <w:rFonts w:ascii="Verdana" w:hAnsi="Verdana"/>
        </w:rPr>
      </w:pPr>
    </w:p>
    <w:p w:rsidR="00BF32A2" w:rsidRDefault="00BF32A2" w:rsidP="002D6943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</w:p>
    <w:p w:rsidR="002D6943" w:rsidRDefault="002D6943" w:rsidP="002D6943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  <w:r>
        <w:rPr>
          <w:rFonts w:ascii="Verdana" w:eastAsia="Calibri" w:hAnsi="Verdana"/>
          <w:b/>
          <w:sz w:val="20"/>
        </w:rPr>
        <w:t>CHECK-LIST</w:t>
      </w:r>
    </w:p>
    <w:p w:rsidR="00B568D8" w:rsidRDefault="00B568D8" w:rsidP="002D6943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</w:p>
    <w:p w:rsidR="002D6943" w:rsidRPr="007C5BF9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7C5BF9">
        <w:rPr>
          <w:rFonts w:ascii="Verdana" w:hAnsi="Verdana"/>
          <w:sz w:val="16"/>
          <w:szCs w:val="16"/>
        </w:rPr>
        <w:t>Requerimento de admissão dirigido ao Conselho Nacional Executivo.</w:t>
      </w:r>
    </w:p>
    <w:p w:rsidR="002D6943" w:rsidRPr="007C5BF9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7C5BF9">
        <w:rPr>
          <w:rFonts w:ascii="Verdana" w:hAnsi="Verdana"/>
          <w:sz w:val="16"/>
          <w:szCs w:val="16"/>
        </w:rPr>
        <w:t xml:space="preserve">Documento comprovativo de inscrição na especialidade </w:t>
      </w:r>
    </w:p>
    <w:p w:rsidR="002D6943" w:rsidRPr="007C5BF9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7C5BF9">
        <w:rPr>
          <w:rFonts w:ascii="Verdana" w:hAnsi="Verdana"/>
          <w:sz w:val="16"/>
          <w:szCs w:val="16"/>
        </w:rPr>
        <w:t xml:space="preserve">Curriculum Vitae </w:t>
      </w:r>
      <w:r w:rsidR="00534821">
        <w:rPr>
          <w:rFonts w:ascii="Verdana" w:hAnsi="Verdana"/>
          <w:sz w:val="16"/>
          <w:szCs w:val="16"/>
        </w:rPr>
        <w:t>+ documentação comprovativa</w:t>
      </w:r>
      <w:r w:rsidR="00534821" w:rsidRPr="00534821">
        <w:rPr>
          <w:rFonts w:ascii="Verdana" w:hAnsi="Verdana"/>
          <w:sz w:val="16"/>
          <w:szCs w:val="16"/>
        </w:rPr>
        <w:t xml:space="preserve"> </w:t>
      </w:r>
      <w:r w:rsidR="00534821" w:rsidRPr="007C5BF9">
        <w:rPr>
          <w:rFonts w:ascii="Verdana" w:hAnsi="Verdana"/>
          <w:sz w:val="16"/>
          <w:szCs w:val="16"/>
        </w:rPr>
        <w:t>(original ou certificada)</w:t>
      </w:r>
      <w:r w:rsidR="00534821">
        <w:rPr>
          <w:rFonts w:ascii="Verdana" w:hAnsi="Verdana"/>
          <w:sz w:val="16"/>
          <w:szCs w:val="16"/>
        </w:rPr>
        <w:t xml:space="preserve"> </w:t>
      </w:r>
      <w:r w:rsidR="00534821" w:rsidRPr="007C5BF9">
        <w:rPr>
          <w:rFonts w:ascii="Verdana" w:hAnsi="Verdana"/>
          <w:sz w:val="16"/>
          <w:szCs w:val="16"/>
        </w:rPr>
        <w:t>das afirmações contidas no currículo</w:t>
      </w:r>
    </w:p>
    <w:p w:rsidR="007C5BF9" w:rsidRPr="00534821" w:rsidRDefault="007C5BF9" w:rsidP="00534821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16"/>
        </w:rPr>
      </w:pPr>
      <w:proofErr w:type="gramStart"/>
      <w:r w:rsidRPr="00534821">
        <w:rPr>
          <w:rFonts w:ascii="Verdana" w:hAnsi="Verdana"/>
          <w:sz w:val="16"/>
          <w:szCs w:val="16"/>
        </w:rPr>
        <w:t>outra</w:t>
      </w:r>
      <w:proofErr w:type="gramEnd"/>
      <w:r w:rsidRPr="00534821">
        <w:rPr>
          <w:rFonts w:ascii="Verdana" w:hAnsi="Verdana"/>
          <w:sz w:val="16"/>
          <w:szCs w:val="16"/>
        </w:rPr>
        <w:t xml:space="preserve"> documentação prevista no anúncio dos critérios de admissão à </w:t>
      </w:r>
      <w:r w:rsidR="00B568D8">
        <w:rPr>
          <w:rFonts w:ascii="Verdana" w:hAnsi="Verdana"/>
          <w:sz w:val="16"/>
          <w:szCs w:val="16"/>
        </w:rPr>
        <w:t>subespecialidade</w:t>
      </w:r>
      <w:r w:rsidRPr="00534821">
        <w:rPr>
          <w:rFonts w:ascii="Verdana" w:hAnsi="Verdana"/>
          <w:sz w:val="16"/>
          <w:szCs w:val="16"/>
        </w:rPr>
        <w:t xml:space="preserve"> </w:t>
      </w:r>
    </w:p>
    <w:p w:rsidR="00534821" w:rsidRPr="007C5BF9" w:rsidRDefault="00534821" w:rsidP="00534821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534821">
        <w:rPr>
          <w:rFonts w:ascii="Verdana" w:hAnsi="Verdana"/>
          <w:sz w:val="16"/>
          <w:szCs w:val="16"/>
        </w:rPr>
        <w:t xml:space="preserve">A documentação supra deve ser entregue em </w:t>
      </w:r>
      <w:r w:rsidR="00B568D8">
        <w:rPr>
          <w:rFonts w:ascii="Verdana" w:hAnsi="Verdana"/>
          <w:sz w:val="16"/>
          <w:szCs w:val="16"/>
        </w:rPr>
        <w:t>8</w:t>
      </w:r>
      <w:r w:rsidRPr="00534821">
        <w:rPr>
          <w:rFonts w:ascii="Verdana" w:hAnsi="Verdana"/>
          <w:sz w:val="16"/>
          <w:szCs w:val="16"/>
        </w:rPr>
        <w:t xml:space="preserve"> exemplares, um em papel e </w:t>
      </w:r>
      <w:r w:rsidR="00B568D8">
        <w:rPr>
          <w:rFonts w:ascii="Verdana" w:hAnsi="Verdana"/>
          <w:sz w:val="16"/>
          <w:szCs w:val="16"/>
        </w:rPr>
        <w:t>7</w:t>
      </w:r>
      <w:r w:rsidRPr="00534821">
        <w:rPr>
          <w:rFonts w:ascii="Verdana" w:hAnsi="Verdana"/>
          <w:sz w:val="16"/>
          <w:szCs w:val="16"/>
        </w:rPr>
        <w:t xml:space="preserve"> em suporte digital</w:t>
      </w:r>
    </w:p>
    <w:p w:rsidR="00534821" w:rsidRPr="00534821" w:rsidRDefault="00534821" w:rsidP="00534821">
      <w:pPr>
        <w:pStyle w:val="PargrafodaLista"/>
        <w:spacing w:line="360" w:lineRule="auto"/>
        <w:ind w:left="1440"/>
        <w:jc w:val="both"/>
        <w:rPr>
          <w:rFonts w:ascii="Verdana" w:hAnsi="Verdana"/>
          <w:sz w:val="16"/>
          <w:szCs w:val="16"/>
        </w:rPr>
      </w:pPr>
    </w:p>
    <w:p w:rsidR="002D6943" w:rsidRPr="007E0098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sectPr w:rsidR="002D6943" w:rsidRPr="007E0098" w:rsidSect="00A02545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A2C" w:rsidRDefault="00912A2C" w:rsidP="00A02545">
      <w:r>
        <w:separator/>
      </w:r>
    </w:p>
  </w:endnote>
  <w:endnote w:type="continuationSeparator" w:id="0">
    <w:p w:rsidR="00912A2C" w:rsidRDefault="00912A2C" w:rsidP="00A02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A2C" w:rsidRDefault="00912A2C" w:rsidP="00A02545">
      <w:r>
        <w:separator/>
      </w:r>
    </w:p>
  </w:footnote>
  <w:footnote w:type="continuationSeparator" w:id="0">
    <w:p w:rsidR="00912A2C" w:rsidRDefault="00912A2C" w:rsidP="00A02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8D8" w:rsidRDefault="00B568D8" w:rsidP="00A02545">
    <w:pPr>
      <w:pStyle w:val="Cabealho"/>
      <w:ind w:hanging="1701"/>
    </w:pPr>
    <w:r w:rsidRPr="00A02545">
      <w:rPr>
        <w:noProof/>
      </w:rPr>
      <w:drawing>
        <wp:inline distT="0" distB="0" distL="0" distR="0">
          <wp:extent cx="7556500" cy="1238250"/>
          <wp:effectExtent l="19050" t="0" r="6350" b="0"/>
          <wp:docPr id="30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56" cy="123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A2D"/>
    <w:multiLevelType w:val="hybridMultilevel"/>
    <w:tmpl w:val="C90C5D7A"/>
    <w:lvl w:ilvl="0" w:tplc="E2521D5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764EEE"/>
    <w:multiLevelType w:val="hybridMultilevel"/>
    <w:tmpl w:val="16589F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33"/>
    <w:rsid w:val="00073FC3"/>
    <w:rsid w:val="00096F4E"/>
    <w:rsid w:val="00276D09"/>
    <w:rsid w:val="002C70F3"/>
    <w:rsid w:val="002D6943"/>
    <w:rsid w:val="002E22DB"/>
    <w:rsid w:val="002E4F33"/>
    <w:rsid w:val="00534821"/>
    <w:rsid w:val="00664C26"/>
    <w:rsid w:val="006C551D"/>
    <w:rsid w:val="00777EBC"/>
    <w:rsid w:val="007C5BF9"/>
    <w:rsid w:val="007E0098"/>
    <w:rsid w:val="00912A2C"/>
    <w:rsid w:val="00A02545"/>
    <w:rsid w:val="00A15AF8"/>
    <w:rsid w:val="00B4438F"/>
    <w:rsid w:val="00B568D8"/>
    <w:rsid w:val="00BA23F0"/>
    <w:rsid w:val="00BF32A2"/>
    <w:rsid w:val="00BF3C25"/>
    <w:rsid w:val="00C556E2"/>
    <w:rsid w:val="00C56E66"/>
    <w:rsid w:val="00CC57E7"/>
    <w:rsid w:val="00D020B2"/>
    <w:rsid w:val="00D26D02"/>
    <w:rsid w:val="00E054C8"/>
    <w:rsid w:val="00EA3AE8"/>
    <w:rsid w:val="00EE322A"/>
    <w:rsid w:val="00F75A2B"/>
    <w:rsid w:val="00FD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33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E4F33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A025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02545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02545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D6943"/>
    <w:pPr>
      <w:ind w:left="708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Artur Paiva</dc:creator>
  <cp:lastModifiedBy>Admin</cp:lastModifiedBy>
  <cp:revision>2</cp:revision>
  <cp:lastPrinted>2016-02-24T16:57:00Z</cp:lastPrinted>
  <dcterms:created xsi:type="dcterms:W3CDTF">2016-04-20T16:19:00Z</dcterms:created>
  <dcterms:modified xsi:type="dcterms:W3CDTF">2016-04-20T16:19:00Z</dcterms:modified>
</cp:coreProperties>
</file>